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20F79" w14:textId="328465A6" w:rsidR="00246375" w:rsidRPr="00194365" w:rsidRDefault="00246375" w:rsidP="00246375">
      <w:pPr>
        <w:spacing w:after="0" w:line="360" w:lineRule="auto"/>
        <w:jc w:val="center"/>
        <w:rPr>
          <w:rFonts w:ascii="Times New Roman" w:hAnsi="Times New Roman" w:cs="Times New Roman"/>
          <w:b/>
          <w:color w:val="000000" w:themeColor="text1"/>
        </w:rPr>
      </w:pPr>
      <w:bookmarkStart w:id="0" w:name="OLE_LINK1"/>
      <w:r w:rsidRPr="00194365">
        <w:rPr>
          <w:rFonts w:ascii="Times New Roman" w:hAnsi="Times New Roman" w:cs="Times New Roman"/>
          <w:b/>
          <w:color w:val="000000" w:themeColor="text1"/>
        </w:rPr>
        <w:t>Essay</w:t>
      </w:r>
    </w:p>
    <w:p w14:paraId="389F118C" w14:textId="568DB508" w:rsidR="00246375" w:rsidRDefault="00396D4F" w:rsidP="00825952">
      <w:pPr>
        <w:spacing w:after="0" w:line="360" w:lineRule="auto"/>
        <w:rPr>
          <w:rFonts w:ascii="Times New Roman" w:hAnsi="Times New Roman" w:cs="Times New Roman"/>
          <w:color w:val="000000" w:themeColor="text1"/>
        </w:rPr>
      </w:pPr>
      <w:r w:rsidRPr="00194365">
        <w:rPr>
          <w:rFonts w:ascii="Times New Roman" w:hAnsi="Times New Roman" w:cs="Times New Roman"/>
          <w:color w:val="000000" w:themeColor="text1"/>
        </w:rPr>
        <w:t xml:space="preserve">The maximum word count is 1500 words. </w:t>
      </w:r>
      <w:bookmarkEnd w:id="0"/>
    </w:p>
    <w:p w14:paraId="22B69828" w14:textId="55B05E74" w:rsidR="00825952" w:rsidRPr="00825952" w:rsidRDefault="00825952" w:rsidP="00825952">
      <w:pPr>
        <w:rPr>
          <w:rFonts w:ascii="Times New Roman" w:hAnsi="Times New Roman" w:cs="Times New Roman"/>
          <w:color w:val="000000" w:themeColor="text1"/>
        </w:rPr>
      </w:pPr>
      <w:r>
        <w:rPr>
          <w:rFonts w:ascii="Times New Roman" w:eastAsiaTheme="minorEastAsia" w:hAnsi="Times New Roman" w:cs="Times New Roman"/>
          <w:b/>
          <w:bCs/>
          <w:color w:val="000000" w:themeColor="text1"/>
        </w:rPr>
        <w:t>(</w:t>
      </w:r>
      <w:r w:rsidRPr="00C10D80">
        <w:rPr>
          <w:rFonts w:ascii="Times New Roman" w:eastAsiaTheme="minorEastAsia" w:hAnsi="Times New Roman" w:cs="Times New Roman"/>
          <w:b/>
          <w:bCs/>
          <w:color w:val="000000" w:themeColor="text1"/>
        </w:rPr>
        <w:t>Tobacco smoking</w:t>
      </w:r>
      <w:r>
        <w:rPr>
          <w:rFonts w:ascii="Times New Roman" w:eastAsiaTheme="minorEastAsia" w:hAnsi="Times New Roman" w:cs="Times New Roman"/>
          <w:b/>
          <w:bCs/>
          <w:color w:val="000000" w:themeColor="text1"/>
        </w:rPr>
        <w:t>)</w:t>
      </w:r>
    </w:p>
    <w:p w14:paraId="51F804C1" w14:textId="77777777" w:rsidR="00825952" w:rsidRPr="001869A5" w:rsidRDefault="00825952" w:rsidP="00825952">
      <w:pPr>
        <w:spacing w:after="0" w:line="360" w:lineRule="auto"/>
        <w:rPr>
          <w:rFonts w:ascii="Times New Roman" w:hAnsi="Times New Roman" w:cs="Times New Roman"/>
          <w:color w:val="000000" w:themeColor="text1"/>
        </w:rPr>
      </w:pPr>
      <w:r w:rsidRPr="001869A5">
        <w:rPr>
          <w:rFonts w:ascii="Times New Roman" w:eastAsiaTheme="minorEastAsia" w:hAnsi="Times New Roman" w:cs="Times New Roman"/>
          <w:color w:val="000000" w:themeColor="text1"/>
        </w:rPr>
        <w:t xml:space="preserve">Tobacco smoking has long been established as a serious public health concern in Australia. The Australian government and health groups have used a multi-pronged strategy to reduce smoking rates over time. Discuss the economic rationale for these strategies and their likely impact on the consumption of tobacco products and subsequent health outcomes. In your answer, include the following: </w:t>
      </w:r>
    </w:p>
    <w:p w14:paraId="32DB523B" w14:textId="77777777" w:rsidR="00825952" w:rsidRPr="00194365" w:rsidRDefault="00825952" w:rsidP="00825952">
      <w:pPr>
        <w:pStyle w:val="ListParagraph"/>
        <w:numPr>
          <w:ilvl w:val="1"/>
          <w:numId w:val="12"/>
        </w:numPr>
        <w:spacing w:after="0" w:line="360" w:lineRule="auto"/>
        <w:rPr>
          <w:rFonts w:ascii="Times New Roman" w:hAnsi="Times New Roman" w:cs="Times New Roman"/>
          <w:color w:val="000000" w:themeColor="text1"/>
          <w:lang w:val="en-AU"/>
        </w:rPr>
      </w:pPr>
      <w:r w:rsidRPr="00194365">
        <w:rPr>
          <w:rFonts w:ascii="Times New Roman" w:eastAsiaTheme="minorEastAsia" w:hAnsi="Times New Roman" w:cs="Times New Roman"/>
          <w:color w:val="000000" w:themeColor="text1"/>
          <w:lang w:val="en-AU"/>
        </w:rPr>
        <w:t xml:space="preserve">The operation of an excise tax on tobacco product sales, using demand and supply curves to explore its impact. </w:t>
      </w:r>
    </w:p>
    <w:p w14:paraId="22EE6D6A" w14:textId="77777777" w:rsidR="00825952" w:rsidRPr="00194365" w:rsidRDefault="00825952" w:rsidP="00825952">
      <w:pPr>
        <w:pStyle w:val="ListParagraph"/>
        <w:numPr>
          <w:ilvl w:val="1"/>
          <w:numId w:val="12"/>
        </w:numPr>
        <w:spacing w:after="0" w:line="360" w:lineRule="auto"/>
        <w:rPr>
          <w:rFonts w:ascii="Times New Roman" w:hAnsi="Times New Roman" w:cs="Times New Roman"/>
          <w:color w:val="000000" w:themeColor="text1"/>
        </w:rPr>
      </w:pPr>
      <w:r w:rsidRPr="00194365">
        <w:rPr>
          <w:rFonts w:ascii="Times New Roman" w:eastAsiaTheme="minorEastAsia" w:hAnsi="Times New Roman" w:cs="Times New Roman"/>
          <w:color w:val="000000" w:themeColor="text1"/>
          <w:lang w:val="en-AU"/>
        </w:rPr>
        <w:t>The role of anti-smoking education campaigns to address potential market failure.</w:t>
      </w:r>
    </w:p>
    <w:p w14:paraId="1566C595" w14:textId="77777777" w:rsidR="00825952" w:rsidRPr="00825952" w:rsidRDefault="00825952" w:rsidP="00825952">
      <w:pPr>
        <w:spacing w:after="0" w:line="360" w:lineRule="auto"/>
        <w:rPr>
          <w:rFonts w:ascii="Times New Roman" w:hAnsi="Times New Roman" w:cs="Times New Roman"/>
          <w:b/>
          <w:bCs/>
          <w:color w:val="000000" w:themeColor="text1"/>
          <w:lang w:val="en-GB"/>
        </w:rPr>
      </w:pPr>
    </w:p>
    <w:p w14:paraId="49710332" w14:textId="6DFC296A" w:rsidR="00246375" w:rsidRPr="00194365" w:rsidRDefault="00246375" w:rsidP="00246375">
      <w:pPr>
        <w:spacing w:after="0" w:line="360" w:lineRule="auto"/>
        <w:rPr>
          <w:rFonts w:ascii="Times New Roman" w:hAnsi="Times New Roman" w:cs="Times New Roman"/>
          <w:b/>
          <w:bCs/>
          <w:color w:val="000000" w:themeColor="text1"/>
        </w:rPr>
      </w:pPr>
      <w:r w:rsidRPr="00194365">
        <w:rPr>
          <w:rFonts w:ascii="Times New Roman" w:hAnsi="Times New Roman" w:cs="Times New Roman"/>
          <w:b/>
          <w:bCs/>
          <w:color w:val="000000" w:themeColor="text1"/>
        </w:rPr>
        <w:t xml:space="preserve">The marking criteria are indicated below. </w:t>
      </w:r>
    </w:p>
    <w:tbl>
      <w:tblPr>
        <w:tblW w:w="9771" w:type="dxa"/>
        <w:tblInd w:w="-228" w:type="dxa"/>
        <w:tblLayout w:type="fixed"/>
        <w:tblCellMar>
          <w:left w:w="0" w:type="dxa"/>
          <w:right w:w="0" w:type="dxa"/>
        </w:tblCellMar>
        <w:tblLook w:val="04A0" w:firstRow="1" w:lastRow="0" w:firstColumn="1" w:lastColumn="0" w:noHBand="0" w:noVBand="1"/>
      </w:tblPr>
      <w:tblGrid>
        <w:gridCol w:w="2746"/>
        <w:gridCol w:w="1276"/>
        <w:gridCol w:w="1559"/>
        <w:gridCol w:w="1134"/>
        <w:gridCol w:w="1493"/>
        <w:gridCol w:w="1563"/>
      </w:tblGrid>
      <w:tr w:rsidR="00194365" w:rsidRPr="00194365" w14:paraId="2175108E" w14:textId="77777777" w:rsidTr="00B672CF">
        <w:tc>
          <w:tcPr>
            <w:tcW w:w="27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F947F1E" w14:textId="77777777" w:rsidR="00246375" w:rsidRPr="00194365" w:rsidRDefault="00246375" w:rsidP="00246375">
            <w:pPr>
              <w:spacing w:after="0" w:line="360" w:lineRule="auto"/>
              <w:rPr>
                <w:rFonts w:ascii="Times New Roman" w:hAnsi="Times New Roman" w:cs="Times New Roman"/>
                <w:b/>
                <w:color w:val="000000" w:themeColor="text1"/>
              </w:rPr>
            </w:pPr>
            <w:r w:rsidRPr="00194365">
              <w:rPr>
                <w:rFonts w:ascii="Times New Roman" w:hAnsi="Times New Roman" w:cs="Times New Roman"/>
                <w:b/>
                <w:color w:val="000000" w:themeColor="text1"/>
              </w:rPr>
              <w:t>Criteria</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DD4F3B" w14:textId="77777777" w:rsidR="00246375" w:rsidRPr="00194365" w:rsidRDefault="00246375" w:rsidP="00246375">
            <w:pPr>
              <w:spacing w:after="0" w:line="360" w:lineRule="auto"/>
              <w:jc w:val="center"/>
              <w:rPr>
                <w:rFonts w:ascii="Times New Roman" w:hAnsi="Times New Roman" w:cs="Times New Roman"/>
                <w:b/>
                <w:color w:val="000000" w:themeColor="text1"/>
              </w:rPr>
            </w:pPr>
            <w:r w:rsidRPr="00194365">
              <w:rPr>
                <w:rFonts w:ascii="Times New Roman" w:hAnsi="Times New Roman" w:cs="Times New Roman"/>
                <w:b/>
                <w:color w:val="000000" w:themeColor="text1"/>
              </w:rPr>
              <w:t>Poor</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356027" w14:textId="77777777" w:rsidR="00246375" w:rsidRPr="00194365" w:rsidRDefault="00246375" w:rsidP="00246375">
            <w:pPr>
              <w:spacing w:after="0" w:line="360" w:lineRule="auto"/>
              <w:jc w:val="center"/>
              <w:rPr>
                <w:rFonts w:ascii="Times New Roman" w:hAnsi="Times New Roman" w:cs="Times New Roman"/>
                <w:b/>
                <w:color w:val="000000" w:themeColor="text1"/>
              </w:rPr>
            </w:pPr>
            <w:r w:rsidRPr="00194365">
              <w:rPr>
                <w:rFonts w:ascii="Times New Roman" w:hAnsi="Times New Roman" w:cs="Times New Roman"/>
                <w:b/>
                <w:color w:val="000000" w:themeColor="text1"/>
              </w:rPr>
              <w:t>Satisfactory</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B68A36" w14:textId="77777777" w:rsidR="00246375" w:rsidRPr="00194365" w:rsidRDefault="00246375" w:rsidP="00246375">
            <w:pPr>
              <w:spacing w:after="0" w:line="360" w:lineRule="auto"/>
              <w:jc w:val="center"/>
              <w:rPr>
                <w:rFonts w:ascii="Times New Roman" w:hAnsi="Times New Roman" w:cs="Times New Roman"/>
                <w:b/>
                <w:color w:val="000000" w:themeColor="text1"/>
              </w:rPr>
            </w:pPr>
            <w:r w:rsidRPr="00194365">
              <w:rPr>
                <w:rFonts w:ascii="Times New Roman" w:hAnsi="Times New Roman" w:cs="Times New Roman"/>
                <w:b/>
                <w:color w:val="000000" w:themeColor="text1"/>
              </w:rPr>
              <w:t>Good</w:t>
            </w:r>
          </w:p>
        </w:tc>
        <w:tc>
          <w:tcPr>
            <w:tcW w:w="14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E135DA" w14:textId="77777777" w:rsidR="00246375" w:rsidRPr="00194365" w:rsidRDefault="00246375" w:rsidP="00246375">
            <w:pPr>
              <w:spacing w:after="0" w:line="360" w:lineRule="auto"/>
              <w:jc w:val="center"/>
              <w:rPr>
                <w:rFonts w:ascii="Times New Roman" w:hAnsi="Times New Roman" w:cs="Times New Roman"/>
                <w:b/>
                <w:color w:val="000000" w:themeColor="text1"/>
              </w:rPr>
            </w:pPr>
            <w:r w:rsidRPr="00194365">
              <w:rPr>
                <w:rFonts w:ascii="Times New Roman" w:hAnsi="Times New Roman" w:cs="Times New Roman"/>
                <w:b/>
                <w:color w:val="000000" w:themeColor="text1"/>
              </w:rPr>
              <w:t>Very good</w:t>
            </w:r>
          </w:p>
        </w:tc>
        <w:tc>
          <w:tcPr>
            <w:tcW w:w="15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DBA5D1" w14:textId="77777777" w:rsidR="00246375" w:rsidRPr="00194365" w:rsidRDefault="00246375" w:rsidP="00246375">
            <w:pPr>
              <w:spacing w:after="0" w:line="360" w:lineRule="auto"/>
              <w:jc w:val="center"/>
              <w:rPr>
                <w:rFonts w:ascii="Times New Roman" w:hAnsi="Times New Roman" w:cs="Times New Roman"/>
                <w:b/>
                <w:color w:val="000000" w:themeColor="text1"/>
              </w:rPr>
            </w:pPr>
            <w:r w:rsidRPr="00194365">
              <w:rPr>
                <w:rFonts w:ascii="Times New Roman" w:hAnsi="Times New Roman" w:cs="Times New Roman"/>
                <w:b/>
                <w:color w:val="000000" w:themeColor="text1"/>
              </w:rPr>
              <w:t>Excellent</w:t>
            </w:r>
          </w:p>
        </w:tc>
      </w:tr>
      <w:tr w:rsidR="00194365" w:rsidRPr="00194365" w14:paraId="3770EB05" w14:textId="77777777" w:rsidTr="00B672CF">
        <w:trPr>
          <w:trHeight w:val="507"/>
        </w:trPr>
        <w:tc>
          <w:tcPr>
            <w:tcW w:w="2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08D1F5" w14:textId="77777777" w:rsidR="00246375" w:rsidRPr="00194365" w:rsidRDefault="00246375" w:rsidP="00246375">
            <w:pPr>
              <w:spacing w:after="0" w:line="360" w:lineRule="auto"/>
              <w:rPr>
                <w:rFonts w:ascii="Times New Roman" w:hAnsi="Times New Roman" w:cs="Times New Roman"/>
                <w:b/>
                <w:color w:val="000000" w:themeColor="text1"/>
              </w:rPr>
            </w:pPr>
            <w:r w:rsidRPr="00194365">
              <w:rPr>
                <w:rFonts w:ascii="Times New Roman" w:hAnsi="Times New Roman" w:cs="Times New Roman"/>
                <w:b/>
                <w:color w:val="000000" w:themeColor="text1"/>
              </w:rPr>
              <w:t>Description of the issue</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246B6A97" w14:textId="77777777" w:rsidR="00246375" w:rsidRPr="00194365" w:rsidRDefault="00246375" w:rsidP="00246375">
            <w:pPr>
              <w:spacing w:after="0" w:line="360" w:lineRule="auto"/>
              <w:rPr>
                <w:rFonts w:ascii="Times New Roman" w:hAnsi="Times New Roman" w:cs="Times New Roman"/>
                <w:color w:val="000000" w:themeColor="text1"/>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47E4DA61" w14:textId="77777777" w:rsidR="00246375" w:rsidRPr="00194365" w:rsidRDefault="00246375" w:rsidP="00246375">
            <w:pPr>
              <w:spacing w:after="0" w:line="360" w:lineRule="auto"/>
              <w:rPr>
                <w:rFonts w:ascii="Times New Roman" w:hAnsi="Times New Roman" w:cs="Times New Roman"/>
                <w:color w:val="000000" w:themeColor="text1"/>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19A8591" w14:textId="77777777" w:rsidR="00246375" w:rsidRPr="00194365" w:rsidRDefault="00246375" w:rsidP="00246375">
            <w:pPr>
              <w:spacing w:after="0" w:line="360" w:lineRule="auto"/>
              <w:rPr>
                <w:rFonts w:ascii="Times New Roman" w:hAnsi="Times New Roman" w:cs="Times New Roman"/>
                <w:color w:val="000000" w:themeColor="text1"/>
              </w:rPr>
            </w:pPr>
          </w:p>
        </w:tc>
        <w:tc>
          <w:tcPr>
            <w:tcW w:w="1493" w:type="dxa"/>
            <w:tcBorders>
              <w:top w:val="nil"/>
              <w:left w:val="nil"/>
              <w:bottom w:val="single" w:sz="8" w:space="0" w:color="auto"/>
              <w:right w:val="single" w:sz="8" w:space="0" w:color="auto"/>
            </w:tcBorders>
            <w:tcMar>
              <w:top w:w="0" w:type="dxa"/>
              <w:left w:w="108" w:type="dxa"/>
              <w:bottom w:w="0" w:type="dxa"/>
              <w:right w:w="108" w:type="dxa"/>
            </w:tcMar>
          </w:tcPr>
          <w:p w14:paraId="1002ECB6" w14:textId="77777777" w:rsidR="00246375" w:rsidRPr="00194365" w:rsidRDefault="00246375" w:rsidP="00246375">
            <w:pPr>
              <w:spacing w:after="0" w:line="360" w:lineRule="auto"/>
              <w:rPr>
                <w:rFonts w:ascii="Times New Roman" w:hAnsi="Times New Roman" w:cs="Times New Roman"/>
                <w:color w:val="000000" w:themeColor="text1"/>
              </w:rPr>
            </w:pPr>
          </w:p>
        </w:tc>
        <w:tc>
          <w:tcPr>
            <w:tcW w:w="1563" w:type="dxa"/>
            <w:tcBorders>
              <w:top w:val="nil"/>
              <w:left w:val="nil"/>
              <w:bottom w:val="single" w:sz="8" w:space="0" w:color="auto"/>
              <w:right w:val="single" w:sz="8" w:space="0" w:color="auto"/>
            </w:tcBorders>
            <w:tcMar>
              <w:top w:w="0" w:type="dxa"/>
              <w:left w:w="108" w:type="dxa"/>
              <w:bottom w:w="0" w:type="dxa"/>
              <w:right w:w="108" w:type="dxa"/>
            </w:tcMar>
          </w:tcPr>
          <w:p w14:paraId="5B3FBE35" w14:textId="77777777" w:rsidR="00246375" w:rsidRPr="00194365" w:rsidRDefault="00246375" w:rsidP="00246375">
            <w:pPr>
              <w:spacing w:after="0" w:line="360" w:lineRule="auto"/>
              <w:rPr>
                <w:rFonts w:ascii="Times New Roman" w:hAnsi="Times New Roman" w:cs="Times New Roman"/>
                <w:color w:val="000000" w:themeColor="text1"/>
              </w:rPr>
            </w:pPr>
          </w:p>
        </w:tc>
      </w:tr>
      <w:tr w:rsidR="00194365" w:rsidRPr="00194365" w14:paraId="026BA206" w14:textId="77777777" w:rsidTr="00B672CF">
        <w:tc>
          <w:tcPr>
            <w:tcW w:w="2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F4EAA6" w14:textId="77777777" w:rsidR="00246375" w:rsidRPr="00194365" w:rsidRDefault="00246375" w:rsidP="00246375">
            <w:pPr>
              <w:spacing w:after="0" w:line="360" w:lineRule="auto"/>
              <w:rPr>
                <w:rFonts w:ascii="Times New Roman" w:hAnsi="Times New Roman" w:cs="Times New Roman"/>
                <w:b/>
                <w:color w:val="000000" w:themeColor="text1"/>
              </w:rPr>
            </w:pPr>
            <w:r w:rsidRPr="00194365">
              <w:rPr>
                <w:rFonts w:ascii="Times New Roman" w:hAnsi="Times New Roman" w:cs="Times New Roman"/>
                <w:b/>
                <w:color w:val="000000" w:themeColor="text1"/>
              </w:rPr>
              <w:t>Identification of relevant economic theory</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2BDA8EE3" w14:textId="77777777" w:rsidR="00246375" w:rsidRPr="00194365" w:rsidRDefault="00246375" w:rsidP="00246375">
            <w:pPr>
              <w:spacing w:after="0" w:line="360" w:lineRule="auto"/>
              <w:rPr>
                <w:rFonts w:ascii="Times New Roman" w:hAnsi="Times New Roman" w:cs="Times New Roman"/>
                <w:color w:val="000000" w:themeColor="text1"/>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7AA8773A" w14:textId="77777777" w:rsidR="00246375" w:rsidRPr="00194365" w:rsidRDefault="00246375" w:rsidP="00246375">
            <w:pPr>
              <w:spacing w:after="0" w:line="360" w:lineRule="auto"/>
              <w:rPr>
                <w:rFonts w:ascii="Times New Roman" w:hAnsi="Times New Roman" w:cs="Times New Roman"/>
                <w:color w:val="000000" w:themeColor="text1"/>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BF2D7F8" w14:textId="77777777" w:rsidR="00246375" w:rsidRPr="00194365" w:rsidRDefault="00246375" w:rsidP="00246375">
            <w:pPr>
              <w:spacing w:after="0" w:line="360" w:lineRule="auto"/>
              <w:rPr>
                <w:rFonts w:ascii="Times New Roman" w:hAnsi="Times New Roman" w:cs="Times New Roman"/>
                <w:color w:val="000000" w:themeColor="text1"/>
              </w:rPr>
            </w:pPr>
          </w:p>
        </w:tc>
        <w:tc>
          <w:tcPr>
            <w:tcW w:w="1493" w:type="dxa"/>
            <w:tcBorders>
              <w:top w:val="nil"/>
              <w:left w:val="nil"/>
              <w:bottom w:val="single" w:sz="8" w:space="0" w:color="auto"/>
              <w:right w:val="single" w:sz="8" w:space="0" w:color="auto"/>
            </w:tcBorders>
            <w:tcMar>
              <w:top w:w="0" w:type="dxa"/>
              <w:left w:w="108" w:type="dxa"/>
              <w:bottom w:w="0" w:type="dxa"/>
              <w:right w:w="108" w:type="dxa"/>
            </w:tcMar>
          </w:tcPr>
          <w:p w14:paraId="1E540E27" w14:textId="77777777" w:rsidR="00246375" w:rsidRPr="00194365" w:rsidRDefault="00246375" w:rsidP="00246375">
            <w:pPr>
              <w:spacing w:after="0" w:line="360" w:lineRule="auto"/>
              <w:rPr>
                <w:rFonts w:ascii="Times New Roman" w:hAnsi="Times New Roman" w:cs="Times New Roman"/>
                <w:color w:val="000000" w:themeColor="text1"/>
              </w:rPr>
            </w:pPr>
          </w:p>
        </w:tc>
        <w:tc>
          <w:tcPr>
            <w:tcW w:w="1563" w:type="dxa"/>
            <w:tcBorders>
              <w:top w:val="nil"/>
              <w:left w:val="nil"/>
              <w:bottom w:val="single" w:sz="8" w:space="0" w:color="auto"/>
              <w:right w:val="single" w:sz="8" w:space="0" w:color="auto"/>
            </w:tcBorders>
            <w:tcMar>
              <w:top w:w="0" w:type="dxa"/>
              <w:left w:w="108" w:type="dxa"/>
              <w:bottom w:w="0" w:type="dxa"/>
              <w:right w:w="108" w:type="dxa"/>
            </w:tcMar>
          </w:tcPr>
          <w:p w14:paraId="19AFA578" w14:textId="77777777" w:rsidR="00246375" w:rsidRPr="00194365" w:rsidRDefault="00246375" w:rsidP="00246375">
            <w:pPr>
              <w:spacing w:after="0" w:line="360" w:lineRule="auto"/>
              <w:rPr>
                <w:rFonts w:ascii="Times New Roman" w:hAnsi="Times New Roman" w:cs="Times New Roman"/>
                <w:color w:val="000000" w:themeColor="text1"/>
              </w:rPr>
            </w:pPr>
          </w:p>
        </w:tc>
      </w:tr>
      <w:tr w:rsidR="00194365" w:rsidRPr="00194365" w14:paraId="40A3B32A" w14:textId="77777777" w:rsidTr="00B672CF">
        <w:trPr>
          <w:trHeight w:val="399"/>
        </w:trPr>
        <w:tc>
          <w:tcPr>
            <w:tcW w:w="2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3360D8" w14:textId="77777777" w:rsidR="00246375" w:rsidRPr="00194365" w:rsidRDefault="00246375" w:rsidP="00246375">
            <w:pPr>
              <w:spacing w:after="0" w:line="360" w:lineRule="auto"/>
              <w:rPr>
                <w:rFonts w:ascii="Times New Roman" w:hAnsi="Times New Roman" w:cs="Times New Roman"/>
                <w:b/>
                <w:color w:val="000000" w:themeColor="text1"/>
              </w:rPr>
            </w:pPr>
            <w:r w:rsidRPr="00194365">
              <w:rPr>
                <w:rFonts w:ascii="Times New Roman" w:hAnsi="Times New Roman" w:cs="Times New Roman"/>
                <w:b/>
                <w:color w:val="000000" w:themeColor="text1"/>
              </w:rPr>
              <w:t>Use of analytic tools</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2C17462B" w14:textId="77777777" w:rsidR="00246375" w:rsidRPr="00194365" w:rsidRDefault="00246375" w:rsidP="00246375">
            <w:pPr>
              <w:spacing w:after="0" w:line="360" w:lineRule="auto"/>
              <w:rPr>
                <w:rFonts w:ascii="Times New Roman" w:hAnsi="Times New Roman" w:cs="Times New Roman"/>
                <w:color w:val="000000" w:themeColor="text1"/>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13EBA83B" w14:textId="77777777" w:rsidR="00246375" w:rsidRPr="00194365" w:rsidRDefault="00246375" w:rsidP="00246375">
            <w:pPr>
              <w:spacing w:after="0" w:line="360" w:lineRule="auto"/>
              <w:rPr>
                <w:rFonts w:ascii="Times New Roman" w:hAnsi="Times New Roman" w:cs="Times New Roman"/>
                <w:color w:val="000000" w:themeColor="text1"/>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2A19348" w14:textId="77777777" w:rsidR="00246375" w:rsidRPr="00194365" w:rsidRDefault="00246375" w:rsidP="00246375">
            <w:pPr>
              <w:spacing w:after="0" w:line="360" w:lineRule="auto"/>
              <w:rPr>
                <w:rFonts w:ascii="Times New Roman" w:hAnsi="Times New Roman" w:cs="Times New Roman"/>
                <w:color w:val="000000" w:themeColor="text1"/>
              </w:rPr>
            </w:pPr>
          </w:p>
        </w:tc>
        <w:tc>
          <w:tcPr>
            <w:tcW w:w="1493" w:type="dxa"/>
            <w:tcBorders>
              <w:top w:val="nil"/>
              <w:left w:val="nil"/>
              <w:bottom w:val="single" w:sz="8" w:space="0" w:color="auto"/>
              <w:right w:val="single" w:sz="8" w:space="0" w:color="auto"/>
            </w:tcBorders>
            <w:tcMar>
              <w:top w:w="0" w:type="dxa"/>
              <w:left w:w="108" w:type="dxa"/>
              <w:bottom w:w="0" w:type="dxa"/>
              <w:right w:w="108" w:type="dxa"/>
            </w:tcMar>
          </w:tcPr>
          <w:p w14:paraId="1B9C25AC" w14:textId="77777777" w:rsidR="00246375" w:rsidRPr="00194365" w:rsidRDefault="00246375" w:rsidP="00246375">
            <w:pPr>
              <w:spacing w:after="0" w:line="360" w:lineRule="auto"/>
              <w:rPr>
                <w:rFonts w:ascii="Times New Roman" w:hAnsi="Times New Roman" w:cs="Times New Roman"/>
                <w:color w:val="000000" w:themeColor="text1"/>
              </w:rPr>
            </w:pPr>
          </w:p>
        </w:tc>
        <w:tc>
          <w:tcPr>
            <w:tcW w:w="1563" w:type="dxa"/>
            <w:tcBorders>
              <w:top w:val="nil"/>
              <w:left w:val="nil"/>
              <w:bottom w:val="single" w:sz="8" w:space="0" w:color="auto"/>
              <w:right w:val="single" w:sz="8" w:space="0" w:color="auto"/>
            </w:tcBorders>
            <w:tcMar>
              <w:top w:w="0" w:type="dxa"/>
              <w:left w:w="108" w:type="dxa"/>
              <w:bottom w:w="0" w:type="dxa"/>
              <w:right w:w="108" w:type="dxa"/>
            </w:tcMar>
          </w:tcPr>
          <w:p w14:paraId="505DFC45" w14:textId="77777777" w:rsidR="00246375" w:rsidRPr="00194365" w:rsidRDefault="00246375" w:rsidP="00246375">
            <w:pPr>
              <w:spacing w:after="0" w:line="360" w:lineRule="auto"/>
              <w:rPr>
                <w:rFonts w:ascii="Times New Roman" w:hAnsi="Times New Roman" w:cs="Times New Roman"/>
                <w:color w:val="000000" w:themeColor="text1"/>
              </w:rPr>
            </w:pPr>
          </w:p>
        </w:tc>
      </w:tr>
      <w:tr w:rsidR="00194365" w:rsidRPr="00194365" w14:paraId="21937EE2" w14:textId="77777777" w:rsidTr="00B672CF">
        <w:tc>
          <w:tcPr>
            <w:tcW w:w="27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1D32C3" w14:textId="77777777" w:rsidR="00246375" w:rsidRPr="00194365" w:rsidRDefault="00246375" w:rsidP="00246375">
            <w:pPr>
              <w:spacing w:after="0" w:line="360" w:lineRule="auto"/>
              <w:rPr>
                <w:rFonts w:ascii="Times New Roman" w:hAnsi="Times New Roman" w:cs="Times New Roman"/>
                <w:b/>
                <w:color w:val="000000" w:themeColor="text1"/>
              </w:rPr>
            </w:pPr>
            <w:r w:rsidRPr="00194365">
              <w:rPr>
                <w:rFonts w:ascii="Times New Roman" w:hAnsi="Times New Roman" w:cs="Times New Roman"/>
                <w:b/>
                <w:color w:val="000000" w:themeColor="text1"/>
              </w:rPr>
              <w:t>Clearly written and addresses all aspects of the question and is well researched.</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7231613E" w14:textId="77777777" w:rsidR="00246375" w:rsidRPr="00194365" w:rsidRDefault="00246375" w:rsidP="00246375">
            <w:pPr>
              <w:spacing w:after="0" w:line="360" w:lineRule="auto"/>
              <w:rPr>
                <w:rFonts w:ascii="Times New Roman" w:hAnsi="Times New Roman" w:cs="Times New Roman"/>
                <w:color w:val="000000" w:themeColor="text1"/>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6B6C71C5" w14:textId="77777777" w:rsidR="00246375" w:rsidRPr="00194365" w:rsidRDefault="00246375" w:rsidP="00246375">
            <w:pPr>
              <w:spacing w:after="0" w:line="360" w:lineRule="auto"/>
              <w:rPr>
                <w:rFonts w:ascii="Times New Roman" w:hAnsi="Times New Roman" w:cs="Times New Roman"/>
                <w:color w:val="000000" w:themeColor="text1"/>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A558249" w14:textId="77777777" w:rsidR="00246375" w:rsidRPr="00194365" w:rsidRDefault="00246375" w:rsidP="00246375">
            <w:pPr>
              <w:spacing w:after="0" w:line="360" w:lineRule="auto"/>
              <w:rPr>
                <w:rFonts w:ascii="Times New Roman" w:hAnsi="Times New Roman" w:cs="Times New Roman"/>
                <w:color w:val="000000" w:themeColor="text1"/>
              </w:rPr>
            </w:pPr>
          </w:p>
        </w:tc>
        <w:tc>
          <w:tcPr>
            <w:tcW w:w="1493" w:type="dxa"/>
            <w:tcBorders>
              <w:top w:val="nil"/>
              <w:left w:val="nil"/>
              <w:bottom w:val="single" w:sz="8" w:space="0" w:color="auto"/>
              <w:right w:val="single" w:sz="8" w:space="0" w:color="auto"/>
            </w:tcBorders>
            <w:tcMar>
              <w:top w:w="0" w:type="dxa"/>
              <w:left w:w="108" w:type="dxa"/>
              <w:bottom w:w="0" w:type="dxa"/>
              <w:right w:w="108" w:type="dxa"/>
            </w:tcMar>
          </w:tcPr>
          <w:p w14:paraId="7D73FDC3" w14:textId="77777777" w:rsidR="00246375" w:rsidRPr="00194365" w:rsidRDefault="00246375" w:rsidP="00246375">
            <w:pPr>
              <w:spacing w:after="0" w:line="360" w:lineRule="auto"/>
              <w:rPr>
                <w:rFonts w:ascii="Times New Roman" w:hAnsi="Times New Roman" w:cs="Times New Roman"/>
                <w:color w:val="000000" w:themeColor="text1"/>
              </w:rPr>
            </w:pPr>
          </w:p>
        </w:tc>
        <w:tc>
          <w:tcPr>
            <w:tcW w:w="1563" w:type="dxa"/>
            <w:tcBorders>
              <w:top w:val="nil"/>
              <w:left w:val="nil"/>
              <w:bottom w:val="single" w:sz="8" w:space="0" w:color="auto"/>
              <w:right w:val="single" w:sz="8" w:space="0" w:color="auto"/>
            </w:tcBorders>
            <w:tcMar>
              <w:top w:w="0" w:type="dxa"/>
              <w:left w:w="108" w:type="dxa"/>
              <w:bottom w:w="0" w:type="dxa"/>
              <w:right w:w="108" w:type="dxa"/>
            </w:tcMar>
          </w:tcPr>
          <w:p w14:paraId="65DB1A79" w14:textId="77777777" w:rsidR="00246375" w:rsidRPr="00194365" w:rsidRDefault="00246375" w:rsidP="00246375">
            <w:pPr>
              <w:spacing w:after="0" w:line="360" w:lineRule="auto"/>
              <w:rPr>
                <w:rFonts w:ascii="Times New Roman" w:hAnsi="Times New Roman" w:cs="Times New Roman"/>
                <w:color w:val="000000" w:themeColor="text1"/>
              </w:rPr>
            </w:pPr>
          </w:p>
        </w:tc>
      </w:tr>
    </w:tbl>
    <w:p w14:paraId="02E16D9E" w14:textId="77777777" w:rsidR="00825952" w:rsidRDefault="00825952" w:rsidP="00825952">
      <w:pPr>
        <w:rPr>
          <w:rFonts w:ascii="Times New Roman" w:eastAsiaTheme="minorEastAsia" w:hAnsi="Times New Roman" w:cs="Times New Roman"/>
          <w:b/>
          <w:bCs/>
          <w:color w:val="000000" w:themeColor="text1"/>
        </w:rPr>
      </w:pPr>
    </w:p>
    <w:p w14:paraId="7C0BF20B" w14:textId="10150525" w:rsidR="1BB8F9B1" w:rsidRPr="00194365" w:rsidRDefault="1BB8F9B1" w:rsidP="00194365">
      <w:pPr>
        <w:spacing w:after="0" w:line="360" w:lineRule="auto"/>
        <w:ind w:left="1080"/>
        <w:rPr>
          <w:rFonts w:ascii="Times New Roman" w:eastAsiaTheme="minorEastAsia" w:hAnsi="Times New Roman" w:cs="Times New Roman"/>
          <w:color w:val="000000" w:themeColor="text1"/>
        </w:rPr>
      </w:pPr>
    </w:p>
    <w:p w14:paraId="73AC7031" w14:textId="52DE0850" w:rsidR="2A42B35A" w:rsidRPr="00194365" w:rsidRDefault="0538C11A" w:rsidP="00194365">
      <w:pPr>
        <w:spacing w:after="0" w:line="360" w:lineRule="auto"/>
        <w:rPr>
          <w:rFonts w:ascii="Times New Roman" w:eastAsiaTheme="minorEastAsia" w:hAnsi="Times New Roman" w:cs="Times New Roman"/>
          <w:color w:val="000000" w:themeColor="text1"/>
          <w:lang w:val="en-GB"/>
        </w:rPr>
      </w:pPr>
      <w:r w:rsidRPr="00194365">
        <w:rPr>
          <w:rFonts w:ascii="Times New Roman" w:eastAsiaTheme="minorEastAsia" w:hAnsi="Times New Roman" w:cs="Times New Roman"/>
          <w:color w:val="000000" w:themeColor="text1"/>
          <w:lang w:val="en-GB"/>
        </w:rPr>
        <w:t xml:space="preserve"> </w:t>
      </w:r>
    </w:p>
    <w:sectPr w:rsidR="2A42B35A" w:rsidRPr="001943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5152F"/>
    <w:multiLevelType w:val="hybridMultilevel"/>
    <w:tmpl w:val="D592E18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15:restartNumberingAfterBreak="0">
    <w:nsid w:val="034E6751"/>
    <w:multiLevelType w:val="hybridMultilevel"/>
    <w:tmpl w:val="DBAE64C6"/>
    <w:lvl w:ilvl="0" w:tplc="8494A87E">
      <w:start w:val="1"/>
      <w:numFmt w:val="decimal"/>
      <w:lvlText w:val="%1."/>
      <w:lvlJc w:val="left"/>
      <w:pPr>
        <w:ind w:left="720" w:hanging="360"/>
      </w:pPr>
    </w:lvl>
    <w:lvl w:ilvl="1" w:tplc="9DDA4128">
      <w:start w:val="1"/>
      <w:numFmt w:val="lowerLetter"/>
      <w:lvlText w:val="%2."/>
      <w:lvlJc w:val="left"/>
      <w:pPr>
        <w:ind w:left="1440" w:hanging="360"/>
      </w:pPr>
    </w:lvl>
    <w:lvl w:ilvl="2" w:tplc="09FAF9EE">
      <w:start w:val="1"/>
      <w:numFmt w:val="lowerRoman"/>
      <w:lvlText w:val="%3."/>
      <w:lvlJc w:val="right"/>
      <w:pPr>
        <w:ind w:left="2160" w:hanging="180"/>
      </w:pPr>
    </w:lvl>
    <w:lvl w:ilvl="3" w:tplc="A674218A">
      <w:start w:val="1"/>
      <w:numFmt w:val="decimal"/>
      <w:lvlText w:val="%4."/>
      <w:lvlJc w:val="left"/>
      <w:pPr>
        <w:ind w:left="2880" w:hanging="360"/>
      </w:pPr>
    </w:lvl>
    <w:lvl w:ilvl="4" w:tplc="0D408B96">
      <w:start w:val="1"/>
      <w:numFmt w:val="lowerLetter"/>
      <w:lvlText w:val="%5."/>
      <w:lvlJc w:val="left"/>
      <w:pPr>
        <w:ind w:left="3600" w:hanging="360"/>
      </w:pPr>
    </w:lvl>
    <w:lvl w:ilvl="5" w:tplc="5E94BAE2">
      <w:start w:val="1"/>
      <w:numFmt w:val="lowerRoman"/>
      <w:lvlText w:val="%6."/>
      <w:lvlJc w:val="right"/>
      <w:pPr>
        <w:ind w:left="4320" w:hanging="180"/>
      </w:pPr>
    </w:lvl>
    <w:lvl w:ilvl="6" w:tplc="193A1960">
      <w:start w:val="1"/>
      <w:numFmt w:val="decimal"/>
      <w:lvlText w:val="%7."/>
      <w:lvlJc w:val="left"/>
      <w:pPr>
        <w:ind w:left="5040" w:hanging="360"/>
      </w:pPr>
    </w:lvl>
    <w:lvl w:ilvl="7" w:tplc="FAD4228A">
      <w:start w:val="1"/>
      <w:numFmt w:val="lowerLetter"/>
      <w:lvlText w:val="%8."/>
      <w:lvlJc w:val="left"/>
      <w:pPr>
        <w:ind w:left="5760" w:hanging="360"/>
      </w:pPr>
    </w:lvl>
    <w:lvl w:ilvl="8" w:tplc="73F4E3CE">
      <w:start w:val="1"/>
      <w:numFmt w:val="lowerRoman"/>
      <w:lvlText w:val="%9."/>
      <w:lvlJc w:val="right"/>
      <w:pPr>
        <w:ind w:left="6480" w:hanging="180"/>
      </w:pPr>
    </w:lvl>
  </w:abstractNum>
  <w:abstractNum w:abstractNumId="2" w15:restartNumberingAfterBreak="0">
    <w:nsid w:val="0E934FAE"/>
    <w:multiLevelType w:val="hybridMultilevel"/>
    <w:tmpl w:val="0E2282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1A0339"/>
    <w:multiLevelType w:val="hybridMultilevel"/>
    <w:tmpl w:val="B81C947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A821188"/>
    <w:multiLevelType w:val="hybridMultilevel"/>
    <w:tmpl w:val="69E4C636"/>
    <w:lvl w:ilvl="0" w:tplc="C3147BDC">
      <w:start w:val="1"/>
      <w:numFmt w:val="bullet"/>
      <w:lvlText w:val="▫"/>
      <w:lvlJc w:val="left"/>
      <w:pPr>
        <w:ind w:left="720" w:hanging="360"/>
      </w:pPr>
      <w:rPr>
        <w:rFonts w:ascii="Courier New" w:hAnsi="Courier New" w:hint="default"/>
      </w:rPr>
    </w:lvl>
    <w:lvl w:ilvl="1" w:tplc="2A80BED2">
      <w:start w:val="1"/>
      <w:numFmt w:val="bullet"/>
      <w:lvlText w:val=""/>
      <w:lvlJc w:val="left"/>
      <w:pPr>
        <w:ind w:left="1440" w:hanging="360"/>
      </w:pPr>
      <w:rPr>
        <w:rFonts w:ascii="Wingdings" w:hAnsi="Wingdings" w:hint="default"/>
      </w:rPr>
    </w:lvl>
    <w:lvl w:ilvl="2" w:tplc="30DAA5E0">
      <w:start w:val="1"/>
      <w:numFmt w:val="bullet"/>
      <w:lvlText w:val=""/>
      <w:lvlJc w:val="left"/>
      <w:pPr>
        <w:ind w:left="2160" w:hanging="360"/>
      </w:pPr>
      <w:rPr>
        <w:rFonts w:ascii="Wingdings" w:hAnsi="Wingdings" w:hint="default"/>
      </w:rPr>
    </w:lvl>
    <w:lvl w:ilvl="3" w:tplc="FBE4E400">
      <w:start w:val="1"/>
      <w:numFmt w:val="bullet"/>
      <w:lvlText w:val=""/>
      <w:lvlJc w:val="left"/>
      <w:pPr>
        <w:ind w:left="2880" w:hanging="360"/>
      </w:pPr>
      <w:rPr>
        <w:rFonts w:ascii="Symbol" w:hAnsi="Symbol" w:hint="default"/>
      </w:rPr>
    </w:lvl>
    <w:lvl w:ilvl="4" w:tplc="98A21C34">
      <w:start w:val="1"/>
      <w:numFmt w:val="bullet"/>
      <w:lvlText w:val="o"/>
      <w:lvlJc w:val="left"/>
      <w:pPr>
        <w:ind w:left="3600" w:hanging="360"/>
      </w:pPr>
      <w:rPr>
        <w:rFonts w:ascii="Courier New" w:hAnsi="Courier New" w:hint="default"/>
      </w:rPr>
    </w:lvl>
    <w:lvl w:ilvl="5" w:tplc="652479E0">
      <w:start w:val="1"/>
      <w:numFmt w:val="bullet"/>
      <w:lvlText w:val=""/>
      <w:lvlJc w:val="left"/>
      <w:pPr>
        <w:ind w:left="4320" w:hanging="360"/>
      </w:pPr>
      <w:rPr>
        <w:rFonts w:ascii="Wingdings" w:hAnsi="Wingdings" w:hint="default"/>
      </w:rPr>
    </w:lvl>
    <w:lvl w:ilvl="6" w:tplc="E16A308A">
      <w:start w:val="1"/>
      <w:numFmt w:val="bullet"/>
      <w:lvlText w:val=""/>
      <w:lvlJc w:val="left"/>
      <w:pPr>
        <w:ind w:left="5040" w:hanging="360"/>
      </w:pPr>
      <w:rPr>
        <w:rFonts w:ascii="Symbol" w:hAnsi="Symbol" w:hint="default"/>
      </w:rPr>
    </w:lvl>
    <w:lvl w:ilvl="7" w:tplc="75B87054">
      <w:start w:val="1"/>
      <w:numFmt w:val="bullet"/>
      <w:lvlText w:val="o"/>
      <w:lvlJc w:val="left"/>
      <w:pPr>
        <w:ind w:left="5760" w:hanging="360"/>
      </w:pPr>
      <w:rPr>
        <w:rFonts w:ascii="Courier New" w:hAnsi="Courier New" w:hint="default"/>
      </w:rPr>
    </w:lvl>
    <w:lvl w:ilvl="8" w:tplc="D390E1F2">
      <w:start w:val="1"/>
      <w:numFmt w:val="bullet"/>
      <w:lvlText w:val=""/>
      <w:lvlJc w:val="left"/>
      <w:pPr>
        <w:ind w:left="6480" w:hanging="360"/>
      </w:pPr>
      <w:rPr>
        <w:rFonts w:ascii="Wingdings" w:hAnsi="Wingdings" w:hint="default"/>
      </w:rPr>
    </w:lvl>
  </w:abstractNum>
  <w:abstractNum w:abstractNumId="5" w15:restartNumberingAfterBreak="0">
    <w:nsid w:val="225E28ED"/>
    <w:multiLevelType w:val="hybridMultilevel"/>
    <w:tmpl w:val="FFFFFFFF"/>
    <w:lvl w:ilvl="0" w:tplc="9990C69E">
      <w:start w:val="1"/>
      <w:numFmt w:val="bullet"/>
      <w:lvlText w:val="o"/>
      <w:lvlJc w:val="left"/>
      <w:pPr>
        <w:ind w:left="720" w:hanging="360"/>
      </w:pPr>
      <w:rPr>
        <w:rFonts w:ascii="Courier New" w:hAnsi="Courier New" w:hint="default"/>
      </w:rPr>
    </w:lvl>
    <w:lvl w:ilvl="1" w:tplc="18A4B0CE">
      <w:start w:val="1"/>
      <w:numFmt w:val="bullet"/>
      <w:lvlText w:val="o"/>
      <w:lvlJc w:val="left"/>
      <w:pPr>
        <w:ind w:left="1440" w:hanging="360"/>
      </w:pPr>
      <w:rPr>
        <w:rFonts w:ascii="Courier New" w:hAnsi="Courier New" w:hint="default"/>
      </w:rPr>
    </w:lvl>
    <w:lvl w:ilvl="2" w:tplc="65EEDC86">
      <w:start w:val="1"/>
      <w:numFmt w:val="bullet"/>
      <w:lvlText w:val=""/>
      <w:lvlJc w:val="left"/>
      <w:pPr>
        <w:ind w:left="2160" w:hanging="360"/>
      </w:pPr>
      <w:rPr>
        <w:rFonts w:ascii="Wingdings" w:hAnsi="Wingdings" w:hint="default"/>
      </w:rPr>
    </w:lvl>
    <w:lvl w:ilvl="3" w:tplc="88D616CA">
      <w:start w:val="1"/>
      <w:numFmt w:val="bullet"/>
      <w:lvlText w:val=""/>
      <w:lvlJc w:val="left"/>
      <w:pPr>
        <w:ind w:left="2880" w:hanging="360"/>
      </w:pPr>
      <w:rPr>
        <w:rFonts w:ascii="Symbol" w:hAnsi="Symbol" w:hint="default"/>
      </w:rPr>
    </w:lvl>
    <w:lvl w:ilvl="4" w:tplc="90069F54">
      <w:start w:val="1"/>
      <w:numFmt w:val="bullet"/>
      <w:lvlText w:val="o"/>
      <w:lvlJc w:val="left"/>
      <w:pPr>
        <w:ind w:left="3600" w:hanging="360"/>
      </w:pPr>
      <w:rPr>
        <w:rFonts w:ascii="Courier New" w:hAnsi="Courier New" w:hint="default"/>
      </w:rPr>
    </w:lvl>
    <w:lvl w:ilvl="5" w:tplc="09D23D12">
      <w:start w:val="1"/>
      <w:numFmt w:val="bullet"/>
      <w:lvlText w:val=""/>
      <w:lvlJc w:val="left"/>
      <w:pPr>
        <w:ind w:left="4320" w:hanging="360"/>
      </w:pPr>
      <w:rPr>
        <w:rFonts w:ascii="Wingdings" w:hAnsi="Wingdings" w:hint="default"/>
      </w:rPr>
    </w:lvl>
    <w:lvl w:ilvl="6" w:tplc="298C4CAC">
      <w:start w:val="1"/>
      <w:numFmt w:val="bullet"/>
      <w:lvlText w:val=""/>
      <w:lvlJc w:val="left"/>
      <w:pPr>
        <w:ind w:left="5040" w:hanging="360"/>
      </w:pPr>
      <w:rPr>
        <w:rFonts w:ascii="Symbol" w:hAnsi="Symbol" w:hint="default"/>
      </w:rPr>
    </w:lvl>
    <w:lvl w:ilvl="7" w:tplc="E256848C">
      <w:start w:val="1"/>
      <w:numFmt w:val="bullet"/>
      <w:lvlText w:val="o"/>
      <w:lvlJc w:val="left"/>
      <w:pPr>
        <w:ind w:left="5760" w:hanging="360"/>
      </w:pPr>
      <w:rPr>
        <w:rFonts w:ascii="Courier New" w:hAnsi="Courier New" w:hint="default"/>
      </w:rPr>
    </w:lvl>
    <w:lvl w:ilvl="8" w:tplc="86063850">
      <w:start w:val="1"/>
      <w:numFmt w:val="bullet"/>
      <w:lvlText w:val=""/>
      <w:lvlJc w:val="left"/>
      <w:pPr>
        <w:ind w:left="6480" w:hanging="360"/>
      </w:pPr>
      <w:rPr>
        <w:rFonts w:ascii="Wingdings" w:hAnsi="Wingdings" w:hint="default"/>
      </w:rPr>
    </w:lvl>
  </w:abstractNum>
  <w:abstractNum w:abstractNumId="6" w15:restartNumberingAfterBreak="0">
    <w:nsid w:val="23DC5DC5"/>
    <w:multiLevelType w:val="hybridMultilevel"/>
    <w:tmpl w:val="3D460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032CF2"/>
    <w:multiLevelType w:val="hybridMultilevel"/>
    <w:tmpl w:val="BD5C288E"/>
    <w:lvl w:ilvl="0" w:tplc="63A88BD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9671F94"/>
    <w:multiLevelType w:val="hybridMultilevel"/>
    <w:tmpl w:val="40161FA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5B52A6"/>
    <w:multiLevelType w:val="hybridMultilevel"/>
    <w:tmpl w:val="FFFFFFFF"/>
    <w:lvl w:ilvl="0" w:tplc="E610884A">
      <w:start w:val="1"/>
      <w:numFmt w:val="bullet"/>
      <w:lvlText w:val="▫"/>
      <w:lvlJc w:val="left"/>
      <w:pPr>
        <w:ind w:left="720" w:hanging="360"/>
      </w:pPr>
      <w:rPr>
        <w:rFonts w:ascii="Courier New" w:hAnsi="Courier New" w:hint="default"/>
      </w:rPr>
    </w:lvl>
    <w:lvl w:ilvl="1" w:tplc="FC107D88">
      <w:start w:val="1"/>
      <w:numFmt w:val="bullet"/>
      <w:lvlText w:val=""/>
      <w:lvlJc w:val="left"/>
      <w:pPr>
        <w:ind w:left="1440" w:hanging="360"/>
      </w:pPr>
      <w:rPr>
        <w:rFonts w:ascii="Wingdings" w:hAnsi="Wingdings" w:hint="default"/>
      </w:rPr>
    </w:lvl>
    <w:lvl w:ilvl="2" w:tplc="2D1C1202">
      <w:start w:val="1"/>
      <w:numFmt w:val="bullet"/>
      <w:lvlText w:val=""/>
      <w:lvlJc w:val="left"/>
      <w:pPr>
        <w:ind w:left="2160" w:hanging="360"/>
      </w:pPr>
      <w:rPr>
        <w:rFonts w:ascii="Wingdings" w:hAnsi="Wingdings" w:hint="default"/>
      </w:rPr>
    </w:lvl>
    <w:lvl w:ilvl="3" w:tplc="3A0C2A54">
      <w:start w:val="1"/>
      <w:numFmt w:val="bullet"/>
      <w:lvlText w:val=""/>
      <w:lvlJc w:val="left"/>
      <w:pPr>
        <w:ind w:left="2880" w:hanging="360"/>
      </w:pPr>
      <w:rPr>
        <w:rFonts w:ascii="Symbol" w:hAnsi="Symbol" w:hint="default"/>
      </w:rPr>
    </w:lvl>
    <w:lvl w:ilvl="4" w:tplc="26669194">
      <w:start w:val="1"/>
      <w:numFmt w:val="bullet"/>
      <w:lvlText w:val="o"/>
      <w:lvlJc w:val="left"/>
      <w:pPr>
        <w:ind w:left="3600" w:hanging="360"/>
      </w:pPr>
      <w:rPr>
        <w:rFonts w:ascii="Courier New" w:hAnsi="Courier New" w:hint="default"/>
      </w:rPr>
    </w:lvl>
    <w:lvl w:ilvl="5" w:tplc="689EF7F8">
      <w:start w:val="1"/>
      <w:numFmt w:val="bullet"/>
      <w:lvlText w:val=""/>
      <w:lvlJc w:val="left"/>
      <w:pPr>
        <w:ind w:left="4320" w:hanging="360"/>
      </w:pPr>
      <w:rPr>
        <w:rFonts w:ascii="Wingdings" w:hAnsi="Wingdings" w:hint="default"/>
      </w:rPr>
    </w:lvl>
    <w:lvl w:ilvl="6" w:tplc="7C1A624A">
      <w:start w:val="1"/>
      <w:numFmt w:val="bullet"/>
      <w:lvlText w:val=""/>
      <w:lvlJc w:val="left"/>
      <w:pPr>
        <w:ind w:left="5040" w:hanging="360"/>
      </w:pPr>
      <w:rPr>
        <w:rFonts w:ascii="Symbol" w:hAnsi="Symbol" w:hint="default"/>
      </w:rPr>
    </w:lvl>
    <w:lvl w:ilvl="7" w:tplc="10DAF746">
      <w:start w:val="1"/>
      <w:numFmt w:val="bullet"/>
      <w:lvlText w:val="o"/>
      <w:lvlJc w:val="left"/>
      <w:pPr>
        <w:ind w:left="5760" w:hanging="360"/>
      </w:pPr>
      <w:rPr>
        <w:rFonts w:ascii="Courier New" w:hAnsi="Courier New" w:hint="default"/>
      </w:rPr>
    </w:lvl>
    <w:lvl w:ilvl="8" w:tplc="BF72EC14">
      <w:start w:val="1"/>
      <w:numFmt w:val="bullet"/>
      <w:lvlText w:val=""/>
      <w:lvlJc w:val="left"/>
      <w:pPr>
        <w:ind w:left="6480" w:hanging="360"/>
      </w:pPr>
      <w:rPr>
        <w:rFonts w:ascii="Wingdings" w:hAnsi="Wingdings" w:hint="default"/>
      </w:rPr>
    </w:lvl>
  </w:abstractNum>
  <w:abstractNum w:abstractNumId="10" w15:restartNumberingAfterBreak="0">
    <w:nsid w:val="2D3B5D9D"/>
    <w:multiLevelType w:val="hybridMultilevel"/>
    <w:tmpl w:val="12280EBC"/>
    <w:lvl w:ilvl="0" w:tplc="BB0C59AE">
      <w:start w:val="1"/>
      <w:numFmt w:val="bullet"/>
      <w:lvlText w:val="o"/>
      <w:lvlJc w:val="left"/>
      <w:pPr>
        <w:ind w:left="720" w:hanging="360"/>
      </w:pPr>
      <w:rPr>
        <w:rFonts w:ascii="Courier New" w:hAnsi="Courier New" w:hint="default"/>
      </w:rPr>
    </w:lvl>
    <w:lvl w:ilvl="1" w:tplc="DBDC0F8E">
      <w:start w:val="1"/>
      <w:numFmt w:val="bullet"/>
      <w:lvlText w:val="o"/>
      <w:lvlJc w:val="left"/>
      <w:pPr>
        <w:ind w:left="1440" w:hanging="360"/>
      </w:pPr>
      <w:rPr>
        <w:rFonts w:ascii="Courier New" w:hAnsi="Courier New" w:hint="default"/>
      </w:rPr>
    </w:lvl>
    <w:lvl w:ilvl="2" w:tplc="F984DC82">
      <w:start w:val="1"/>
      <w:numFmt w:val="bullet"/>
      <w:lvlText w:val=""/>
      <w:lvlJc w:val="left"/>
      <w:pPr>
        <w:ind w:left="2160" w:hanging="360"/>
      </w:pPr>
      <w:rPr>
        <w:rFonts w:ascii="Wingdings" w:hAnsi="Wingdings" w:hint="default"/>
      </w:rPr>
    </w:lvl>
    <w:lvl w:ilvl="3" w:tplc="061CDB0C">
      <w:start w:val="1"/>
      <w:numFmt w:val="bullet"/>
      <w:lvlText w:val=""/>
      <w:lvlJc w:val="left"/>
      <w:pPr>
        <w:ind w:left="2880" w:hanging="360"/>
      </w:pPr>
      <w:rPr>
        <w:rFonts w:ascii="Symbol" w:hAnsi="Symbol" w:hint="default"/>
      </w:rPr>
    </w:lvl>
    <w:lvl w:ilvl="4" w:tplc="DF765502">
      <w:start w:val="1"/>
      <w:numFmt w:val="bullet"/>
      <w:lvlText w:val="o"/>
      <w:lvlJc w:val="left"/>
      <w:pPr>
        <w:ind w:left="3600" w:hanging="360"/>
      </w:pPr>
      <w:rPr>
        <w:rFonts w:ascii="Courier New" w:hAnsi="Courier New" w:hint="default"/>
      </w:rPr>
    </w:lvl>
    <w:lvl w:ilvl="5" w:tplc="B3729424">
      <w:start w:val="1"/>
      <w:numFmt w:val="bullet"/>
      <w:lvlText w:val=""/>
      <w:lvlJc w:val="left"/>
      <w:pPr>
        <w:ind w:left="4320" w:hanging="360"/>
      </w:pPr>
      <w:rPr>
        <w:rFonts w:ascii="Wingdings" w:hAnsi="Wingdings" w:hint="default"/>
      </w:rPr>
    </w:lvl>
    <w:lvl w:ilvl="6" w:tplc="9A1EE478">
      <w:start w:val="1"/>
      <w:numFmt w:val="bullet"/>
      <w:lvlText w:val=""/>
      <w:lvlJc w:val="left"/>
      <w:pPr>
        <w:ind w:left="5040" w:hanging="360"/>
      </w:pPr>
      <w:rPr>
        <w:rFonts w:ascii="Symbol" w:hAnsi="Symbol" w:hint="default"/>
      </w:rPr>
    </w:lvl>
    <w:lvl w:ilvl="7" w:tplc="6B10BA4E">
      <w:start w:val="1"/>
      <w:numFmt w:val="bullet"/>
      <w:lvlText w:val="o"/>
      <w:lvlJc w:val="left"/>
      <w:pPr>
        <w:ind w:left="5760" w:hanging="360"/>
      </w:pPr>
      <w:rPr>
        <w:rFonts w:ascii="Courier New" w:hAnsi="Courier New" w:hint="default"/>
      </w:rPr>
    </w:lvl>
    <w:lvl w:ilvl="8" w:tplc="D07E008E">
      <w:start w:val="1"/>
      <w:numFmt w:val="bullet"/>
      <w:lvlText w:val=""/>
      <w:lvlJc w:val="left"/>
      <w:pPr>
        <w:ind w:left="6480" w:hanging="360"/>
      </w:pPr>
      <w:rPr>
        <w:rFonts w:ascii="Wingdings" w:hAnsi="Wingdings" w:hint="default"/>
      </w:rPr>
    </w:lvl>
  </w:abstractNum>
  <w:abstractNum w:abstractNumId="11" w15:restartNumberingAfterBreak="0">
    <w:nsid w:val="310C508F"/>
    <w:multiLevelType w:val="hybridMultilevel"/>
    <w:tmpl w:val="FFFFFFFF"/>
    <w:lvl w:ilvl="0" w:tplc="854661EA">
      <w:start w:val="1"/>
      <w:numFmt w:val="bullet"/>
      <w:lvlText w:val="o"/>
      <w:lvlJc w:val="left"/>
      <w:pPr>
        <w:ind w:left="720" w:hanging="360"/>
      </w:pPr>
      <w:rPr>
        <w:rFonts w:ascii="Courier New" w:hAnsi="Courier New" w:hint="default"/>
      </w:rPr>
    </w:lvl>
    <w:lvl w:ilvl="1" w:tplc="BDE0CFB4">
      <w:start w:val="1"/>
      <w:numFmt w:val="bullet"/>
      <w:lvlText w:val="o"/>
      <w:lvlJc w:val="left"/>
      <w:pPr>
        <w:ind w:left="1440" w:hanging="360"/>
      </w:pPr>
      <w:rPr>
        <w:rFonts w:ascii="Courier New" w:hAnsi="Courier New" w:hint="default"/>
      </w:rPr>
    </w:lvl>
    <w:lvl w:ilvl="2" w:tplc="A2A417BC">
      <w:start w:val="1"/>
      <w:numFmt w:val="bullet"/>
      <w:lvlText w:val=""/>
      <w:lvlJc w:val="left"/>
      <w:pPr>
        <w:ind w:left="2160" w:hanging="360"/>
      </w:pPr>
      <w:rPr>
        <w:rFonts w:ascii="Wingdings" w:hAnsi="Wingdings" w:hint="default"/>
      </w:rPr>
    </w:lvl>
    <w:lvl w:ilvl="3" w:tplc="088C403C">
      <w:start w:val="1"/>
      <w:numFmt w:val="bullet"/>
      <w:lvlText w:val=""/>
      <w:lvlJc w:val="left"/>
      <w:pPr>
        <w:ind w:left="2880" w:hanging="360"/>
      </w:pPr>
      <w:rPr>
        <w:rFonts w:ascii="Symbol" w:hAnsi="Symbol" w:hint="default"/>
      </w:rPr>
    </w:lvl>
    <w:lvl w:ilvl="4" w:tplc="877E506A">
      <w:start w:val="1"/>
      <w:numFmt w:val="bullet"/>
      <w:lvlText w:val="o"/>
      <w:lvlJc w:val="left"/>
      <w:pPr>
        <w:ind w:left="3600" w:hanging="360"/>
      </w:pPr>
      <w:rPr>
        <w:rFonts w:ascii="Courier New" w:hAnsi="Courier New" w:hint="default"/>
      </w:rPr>
    </w:lvl>
    <w:lvl w:ilvl="5" w:tplc="489CFD62">
      <w:start w:val="1"/>
      <w:numFmt w:val="bullet"/>
      <w:lvlText w:val=""/>
      <w:lvlJc w:val="left"/>
      <w:pPr>
        <w:ind w:left="4320" w:hanging="360"/>
      </w:pPr>
      <w:rPr>
        <w:rFonts w:ascii="Wingdings" w:hAnsi="Wingdings" w:hint="default"/>
      </w:rPr>
    </w:lvl>
    <w:lvl w:ilvl="6" w:tplc="60A87912">
      <w:start w:val="1"/>
      <w:numFmt w:val="bullet"/>
      <w:lvlText w:val=""/>
      <w:lvlJc w:val="left"/>
      <w:pPr>
        <w:ind w:left="5040" w:hanging="360"/>
      </w:pPr>
      <w:rPr>
        <w:rFonts w:ascii="Symbol" w:hAnsi="Symbol" w:hint="default"/>
      </w:rPr>
    </w:lvl>
    <w:lvl w:ilvl="7" w:tplc="02829296">
      <w:start w:val="1"/>
      <w:numFmt w:val="bullet"/>
      <w:lvlText w:val="o"/>
      <w:lvlJc w:val="left"/>
      <w:pPr>
        <w:ind w:left="5760" w:hanging="360"/>
      </w:pPr>
      <w:rPr>
        <w:rFonts w:ascii="Courier New" w:hAnsi="Courier New" w:hint="default"/>
      </w:rPr>
    </w:lvl>
    <w:lvl w:ilvl="8" w:tplc="24AC51CC">
      <w:start w:val="1"/>
      <w:numFmt w:val="bullet"/>
      <w:lvlText w:val=""/>
      <w:lvlJc w:val="left"/>
      <w:pPr>
        <w:ind w:left="6480" w:hanging="360"/>
      </w:pPr>
      <w:rPr>
        <w:rFonts w:ascii="Wingdings" w:hAnsi="Wingdings" w:hint="default"/>
      </w:rPr>
    </w:lvl>
  </w:abstractNum>
  <w:abstractNum w:abstractNumId="12" w15:restartNumberingAfterBreak="0">
    <w:nsid w:val="327F775B"/>
    <w:multiLevelType w:val="hybridMultilevel"/>
    <w:tmpl w:val="D608B3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0913FE1"/>
    <w:multiLevelType w:val="hybridMultilevel"/>
    <w:tmpl w:val="D3B08E00"/>
    <w:lvl w:ilvl="0" w:tplc="09B499E6">
      <w:start w:val="1"/>
      <w:numFmt w:val="bullet"/>
      <w:lvlText w:val="o"/>
      <w:lvlJc w:val="left"/>
      <w:pPr>
        <w:ind w:left="720" w:hanging="360"/>
      </w:pPr>
      <w:rPr>
        <w:rFonts w:ascii="Courier New" w:hAnsi="Courier New" w:hint="default"/>
      </w:rPr>
    </w:lvl>
    <w:lvl w:ilvl="1" w:tplc="764E085C">
      <w:start w:val="1"/>
      <w:numFmt w:val="bullet"/>
      <w:lvlText w:val=""/>
      <w:lvlJc w:val="left"/>
      <w:pPr>
        <w:ind w:left="1440" w:hanging="360"/>
      </w:pPr>
      <w:rPr>
        <w:rFonts w:ascii="Wingdings" w:hAnsi="Wingdings" w:hint="default"/>
      </w:rPr>
    </w:lvl>
    <w:lvl w:ilvl="2" w:tplc="19C2A4E2">
      <w:start w:val="1"/>
      <w:numFmt w:val="bullet"/>
      <w:lvlText w:val=""/>
      <w:lvlJc w:val="left"/>
      <w:pPr>
        <w:ind w:left="2160" w:hanging="360"/>
      </w:pPr>
      <w:rPr>
        <w:rFonts w:ascii="Wingdings" w:hAnsi="Wingdings" w:hint="default"/>
      </w:rPr>
    </w:lvl>
    <w:lvl w:ilvl="3" w:tplc="E0801FAC">
      <w:start w:val="1"/>
      <w:numFmt w:val="bullet"/>
      <w:lvlText w:val=""/>
      <w:lvlJc w:val="left"/>
      <w:pPr>
        <w:ind w:left="2880" w:hanging="360"/>
      </w:pPr>
      <w:rPr>
        <w:rFonts w:ascii="Symbol" w:hAnsi="Symbol" w:hint="default"/>
      </w:rPr>
    </w:lvl>
    <w:lvl w:ilvl="4" w:tplc="72BE7BB2">
      <w:start w:val="1"/>
      <w:numFmt w:val="bullet"/>
      <w:lvlText w:val="o"/>
      <w:lvlJc w:val="left"/>
      <w:pPr>
        <w:ind w:left="3600" w:hanging="360"/>
      </w:pPr>
      <w:rPr>
        <w:rFonts w:ascii="Courier New" w:hAnsi="Courier New" w:hint="default"/>
      </w:rPr>
    </w:lvl>
    <w:lvl w:ilvl="5" w:tplc="D14A9430">
      <w:start w:val="1"/>
      <w:numFmt w:val="bullet"/>
      <w:lvlText w:val=""/>
      <w:lvlJc w:val="left"/>
      <w:pPr>
        <w:ind w:left="4320" w:hanging="360"/>
      </w:pPr>
      <w:rPr>
        <w:rFonts w:ascii="Wingdings" w:hAnsi="Wingdings" w:hint="default"/>
      </w:rPr>
    </w:lvl>
    <w:lvl w:ilvl="6" w:tplc="9FD086E0">
      <w:start w:val="1"/>
      <w:numFmt w:val="bullet"/>
      <w:lvlText w:val=""/>
      <w:lvlJc w:val="left"/>
      <w:pPr>
        <w:ind w:left="5040" w:hanging="360"/>
      </w:pPr>
      <w:rPr>
        <w:rFonts w:ascii="Symbol" w:hAnsi="Symbol" w:hint="default"/>
      </w:rPr>
    </w:lvl>
    <w:lvl w:ilvl="7" w:tplc="CEDC7652">
      <w:start w:val="1"/>
      <w:numFmt w:val="bullet"/>
      <w:lvlText w:val="o"/>
      <w:lvlJc w:val="left"/>
      <w:pPr>
        <w:ind w:left="5760" w:hanging="360"/>
      </w:pPr>
      <w:rPr>
        <w:rFonts w:ascii="Courier New" w:hAnsi="Courier New" w:hint="default"/>
      </w:rPr>
    </w:lvl>
    <w:lvl w:ilvl="8" w:tplc="CB88A024">
      <w:start w:val="1"/>
      <w:numFmt w:val="bullet"/>
      <w:lvlText w:val=""/>
      <w:lvlJc w:val="left"/>
      <w:pPr>
        <w:ind w:left="6480" w:hanging="360"/>
      </w:pPr>
      <w:rPr>
        <w:rFonts w:ascii="Wingdings" w:hAnsi="Wingdings" w:hint="default"/>
      </w:rPr>
    </w:lvl>
  </w:abstractNum>
  <w:abstractNum w:abstractNumId="14" w15:restartNumberingAfterBreak="0">
    <w:nsid w:val="4102399A"/>
    <w:multiLevelType w:val="hybridMultilevel"/>
    <w:tmpl w:val="FFFFFFFF"/>
    <w:lvl w:ilvl="0" w:tplc="EC866914">
      <w:start w:val="1"/>
      <w:numFmt w:val="decimal"/>
      <w:lvlText w:val="%1."/>
      <w:lvlJc w:val="left"/>
      <w:pPr>
        <w:ind w:left="720" w:hanging="360"/>
      </w:pPr>
    </w:lvl>
    <w:lvl w:ilvl="1" w:tplc="9F368130">
      <w:start w:val="1"/>
      <w:numFmt w:val="lowerLetter"/>
      <w:lvlText w:val="%2."/>
      <w:lvlJc w:val="left"/>
      <w:pPr>
        <w:ind w:left="1440" w:hanging="360"/>
      </w:pPr>
    </w:lvl>
    <w:lvl w:ilvl="2" w:tplc="737E18A4">
      <w:start w:val="1"/>
      <w:numFmt w:val="lowerRoman"/>
      <w:lvlText w:val="%3."/>
      <w:lvlJc w:val="right"/>
      <w:pPr>
        <w:ind w:left="2160" w:hanging="180"/>
      </w:pPr>
    </w:lvl>
    <w:lvl w:ilvl="3" w:tplc="C1767862">
      <w:start w:val="1"/>
      <w:numFmt w:val="decimal"/>
      <w:lvlText w:val="%4."/>
      <w:lvlJc w:val="left"/>
      <w:pPr>
        <w:ind w:left="2880" w:hanging="360"/>
      </w:pPr>
    </w:lvl>
    <w:lvl w:ilvl="4" w:tplc="EAE27F5C">
      <w:start w:val="1"/>
      <w:numFmt w:val="lowerLetter"/>
      <w:lvlText w:val="%5."/>
      <w:lvlJc w:val="left"/>
      <w:pPr>
        <w:ind w:left="3600" w:hanging="360"/>
      </w:pPr>
    </w:lvl>
    <w:lvl w:ilvl="5" w:tplc="593471AC">
      <w:start w:val="1"/>
      <w:numFmt w:val="lowerRoman"/>
      <w:lvlText w:val="%6."/>
      <w:lvlJc w:val="right"/>
      <w:pPr>
        <w:ind w:left="4320" w:hanging="180"/>
      </w:pPr>
    </w:lvl>
    <w:lvl w:ilvl="6" w:tplc="430A45CE">
      <w:start w:val="1"/>
      <w:numFmt w:val="decimal"/>
      <w:lvlText w:val="%7."/>
      <w:lvlJc w:val="left"/>
      <w:pPr>
        <w:ind w:left="5040" w:hanging="360"/>
      </w:pPr>
    </w:lvl>
    <w:lvl w:ilvl="7" w:tplc="7B0CE56E">
      <w:start w:val="1"/>
      <w:numFmt w:val="lowerLetter"/>
      <w:lvlText w:val="%8."/>
      <w:lvlJc w:val="left"/>
      <w:pPr>
        <w:ind w:left="5760" w:hanging="360"/>
      </w:pPr>
    </w:lvl>
    <w:lvl w:ilvl="8" w:tplc="2C006DA6">
      <w:start w:val="1"/>
      <w:numFmt w:val="lowerRoman"/>
      <w:lvlText w:val="%9."/>
      <w:lvlJc w:val="right"/>
      <w:pPr>
        <w:ind w:left="6480" w:hanging="180"/>
      </w:pPr>
    </w:lvl>
  </w:abstractNum>
  <w:abstractNum w:abstractNumId="15" w15:restartNumberingAfterBreak="0">
    <w:nsid w:val="41371B35"/>
    <w:multiLevelType w:val="hybridMultilevel"/>
    <w:tmpl w:val="F1887A0A"/>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2B71B9F"/>
    <w:multiLevelType w:val="multilevel"/>
    <w:tmpl w:val="C3BE0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AB3551"/>
    <w:multiLevelType w:val="hybridMultilevel"/>
    <w:tmpl w:val="52388044"/>
    <w:lvl w:ilvl="0" w:tplc="2FFC2EF6">
      <w:start w:val="1"/>
      <w:numFmt w:val="bullet"/>
      <w:lvlText w:val="o"/>
      <w:lvlJc w:val="left"/>
      <w:pPr>
        <w:ind w:left="720" w:hanging="360"/>
      </w:pPr>
      <w:rPr>
        <w:rFonts w:ascii="Courier New" w:hAnsi="Courier New" w:hint="default"/>
      </w:rPr>
    </w:lvl>
    <w:lvl w:ilvl="1" w:tplc="08363FB0">
      <w:start w:val="1"/>
      <w:numFmt w:val="bullet"/>
      <w:lvlText w:val="o"/>
      <w:lvlJc w:val="left"/>
      <w:pPr>
        <w:ind w:left="1440" w:hanging="360"/>
      </w:pPr>
      <w:rPr>
        <w:rFonts w:ascii="Courier New" w:hAnsi="Courier New" w:hint="default"/>
      </w:rPr>
    </w:lvl>
    <w:lvl w:ilvl="2" w:tplc="C936D44E">
      <w:start w:val="1"/>
      <w:numFmt w:val="bullet"/>
      <w:lvlText w:val=""/>
      <w:lvlJc w:val="left"/>
      <w:pPr>
        <w:ind w:left="2160" w:hanging="360"/>
      </w:pPr>
      <w:rPr>
        <w:rFonts w:ascii="Wingdings" w:hAnsi="Wingdings" w:hint="default"/>
      </w:rPr>
    </w:lvl>
    <w:lvl w:ilvl="3" w:tplc="56824384">
      <w:start w:val="1"/>
      <w:numFmt w:val="bullet"/>
      <w:lvlText w:val=""/>
      <w:lvlJc w:val="left"/>
      <w:pPr>
        <w:ind w:left="2880" w:hanging="360"/>
      </w:pPr>
      <w:rPr>
        <w:rFonts w:ascii="Symbol" w:hAnsi="Symbol" w:hint="default"/>
      </w:rPr>
    </w:lvl>
    <w:lvl w:ilvl="4" w:tplc="86FAA10E">
      <w:start w:val="1"/>
      <w:numFmt w:val="bullet"/>
      <w:lvlText w:val="o"/>
      <w:lvlJc w:val="left"/>
      <w:pPr>
        <w:ind w:left="3600" w:hanging="360"/>
      </w:pPr>
      <w:rPr>
        <w:rFonts w:ascii="Courier New" w:hAnsi="Courier New" w:hint="default"/>
      </w:rPr>
    </w:lvl>
    <w:lvl w:ilvl="5" w:tplc="2FECD592">
      <w:start w:val="1"/>
      <w:numFmt w:val="bullet"/>
      <w:lvlText w:val=""/>
      <w:lvlJc w:val="left"/>
      <w:pPr>
        <w:ind w:left="4320" w:hanging="360"/>
      </w:pPr>
      <w:rPr>
        <w:rFonts w:ascii="Wingdings" w:hAnsi="Wingdings" w:hint="default"/>
      </w:rPr>
    </w:lvl>
    <w:lvl w:ilvl="6" w:tplc="F53459DE">
      <w:start w:val="1"/>
      <w:numFmt w:val="bullet"/>
      <w:lvlText w:val=""/>
      <w:lvlJc w:val="left"/>
      <w:pPr>
        <w:ind w:left="5040" w:hanging="360"/>
      </w:pPr>
      <w:rPr>
        <w:rFonts w:ascii="Symbol" w:hAnsi="Symbol" w:hint="default"/>
      </w:rPr>
    </w:lvl>
    <w:lvl w:ilvl="7" w:tplc="0B7012E4">
      <w:start w:val="1"/>
      <w:numFmt w:val="bullet"/>
      <w:lvlText w:val="o"/>
      <w:lvlJc w:val="left"/>
      <w:pPr>
        <w:ind w:left="5760" w:hanging="360"/>
      </w:pPr>
      <w:rPr>
        <w:rFonts w:ascii="Courier New" w:hAnsi="Courier New" w:hint="default"/>
      </w:rPr>
    </w:lvl>
    <w:lvl w:ilvl="8" w:tplc="3A3EE26C">
      <w:start w:val="1"/>
      <w:numFmt w:val="bullet"/>
      <w:lvlText w:val=""/>
      <w:lvlJc w:val="left"/>
      <w:pPr>
        <w:ind w:left="6480" w:hanging="360"/>
      </w:pPr>
      <w:rPr>
        <w:rFonts w:ascii="Wingdings" w:hAnsi="Wingdings" w:hint="default"/>
      </w:rPr>
    </w:lvl>
  </w:abstractNum>
  <w:abstractNum w:abstractNumId="18" w15:restartNumberingAfterBreak="0">
    <w:nsid w:val="53053C4F"/>
    <w:multiLevelType w:val="hybridMultilevel"/>
    <w:tmpl w:val="FFFFFFFF"/>
    <w:lvl w:ilvl="0" w:tplc="ABD0F66C">
      <w:start w:val="1"/>
      <w:numFmt w:val="lowerRoman"/>
      <w:lvlText w:val="%1."/>
      <w:lvlJc w:val="left"/>
      <w:pPr>
        <w:ind w:left="720" w:hanging="360"/>
      </w:pPr>
    </w:lvl>
    <w:lvl w:ilvl="1" w:tplc="1C3A648C">
      <w:start w:val="1"/>
      <w:numFmt w:val="lowerLetter"/>
      <w:lvlText w:val="%2."/>
      <w:lvlJc w:val="left"/>
      <w:pPr>
        <w:ind w:left="1440" w:hanging="360"/>
      </w:pPr>
    </w:lvl>
    <w:lvl w:ilvl="2" w:tplc="CA9AFED0">
      <w:start w:val="1"/>
      <w:numFmt w:val="lowerRoman"/>
      <w:lvlText w:val="%3."/>
      <w:lvlJc w:val="right"/>
      <w:pPr>
        <w:ind w:left="2160" w:hanging="180"/>
      </w:pPr>
    </w:lvl>
    <w:lvl w:ilvl="3" w:tplc="35DE0620">
      <w:start w:val="1"/>
      <w:numFmt w:val="decimal"/>
      <w:lvlText w:val="%4."/>
      <w:lvlJc w:val="left"/>
      <w:pPr>
        <w:ind w:left="2880" w:hanging="360"/>
      </w:pPr>
    </w:lvl>
    <w:lvl w:ilvl="4" w:tplc="691AA7DC">
      <w:start w:val="1"/>
      <w:numFmt w:val="lowerLetter"/>
      <w:lvlText w:val="%5."/>
      <w:lvlJc w:val="left"/>
      <w:pPr>
        <w:ind w:left="3600" w:hanging="360"/>
      </w:pPr>
    </w:lvl>
    <w:lvl w:ilvl="5" w:tplc="0F0C82EA">
      <w:start w:val="1"/>
      <w:numFmt w:val="lowerRoman"/>
      <w:lvlText w:val="%6."/>
      <w:lvlJc w:val="right"/>
      <w:pPr>
        <w:ind w:left="4320" w:hanging="180"/>
      </w:pPr>
    </w:lvl>
    <w:lvl w:ilvl="6" w:tplc="AB7EB32E">
      <w:start w:val="1"/>
      <w:numFmt w:val="decimal"/>
      <w:lvlText w:val="%7."/>
      <w:lvlJc w:val="left"/>
      <w:pPr>
        <w:ind w:left="5040" w:hanging="360"/>
      </w:pPr>
    </w:lvl>
    <w:lvl w:ilvl="7" w:tplc="98187B14">
      <w:start w:val="1"/>
      <w:numFmt w:val="lowerLetter"/>
      <w:lvlText w:val="%8."/>
      <w:lvlJc w:val="left"/>
      <w:pPr>
        <w:ind w:left="5760" w:hanging="360"/>
      </w:pPr>
    </w:lvl>
    <w:lvl w:ilvl="8" w:tplc="51F245E0">
      <w:start w:val="1"/>
      <w:numFmt w:val="lowerRoman"/>
      <w:lvlText w:val="%9."/>
      <w:lvlJc w:val="right"/>
      <w:pPr>
        <w:ind w:left="6480" w:hanging="180"/>
      </w:pPr>
    </w:lvl>
  </w:abstractNum>
  <w:abstractNum w:abstractNumId="19" w15:restartNumberingAfterBreak="0">
    <w:nsid w:val="5B700E66"/>
    <w:multiLevelType w:val="hybridMultilevel"/>
    <w:tmpl w:val="FFFFFFFF"/>
    <w:lvl w:ilvl="0" w:tplc="0A86F388">
      <w:start w:val="1"/>
      <w:numFmt w:val="bullet"/>
      <w:lvlText w:val="o"/>
      <w:lvlJc w:val="left"/>
      <w:pPr>
        <w:ind w:left="720" w:hanging="360"/>
      </w:pPr>
      <w:rPr>
        <w:rFonts w:ascii="Courier New" w:hAnsi="Courier New" w:hint="default"/>
      </w:rPr>
    </w:lvl>
    <w:lvl w:ilvl="1" w:tplc="4966268C">
      <w:start w:val="1"/>
      <w:numFmt w:val="bullet"/>
      <w:lvlText w:val=""/>
      <w:lvlJc w:val="left"/>
      <w:pPr>
        <w:ind w:left="1440" w:hanging="360"/>
      </w:pPr>
      <w:rPr>
        <w:rFonts w:ascii="Wingdings" w:hAnsi="Wingdings" w:hint="default"/>
      </w:rPr>
    </w:lvl>
    <w:lvl w:ilvl="2" w:tplc="43C2FE3A">
      <w:start w:val="1"/>
      <w:numFmt w:val="bullet"/>
      <w:lvlText w:val=""/>
      <w:lvlJc w:val="left"/>
      <w:pPr>
        <w:ind w:left="2160" w:hanging="360"/>
      </w:pPr>
      <w:rPr>
        <w:rFonts w:ascii="Wingdings" w:hAnsi="Wingdings" w:hint="default"/>
      </w:rPr>
    </w:lvl>
    <w:lvl w:ilvl="3" w:tplc="796A6AC6">
      <w:start w:val="1"/>
      <w:numFmt w:val="bullet"/>
      <w:lvlText w:val=""/>
      <w:lvlJc w:val="left"/>
      <w:pPr>
        <w:ind w:left="2880" w:hanging="360"/>
      </w:pPr>
      <w:rPr>
        <w:rFonts w:ascii="Symbol" w:hAnsi="Symbol" w:hint="default"/>
      </w:rPr>
    </w:lvl>
    <w:lvl w:ilvl="4" w:tplc="A95CB5C4">
      <w:start w:val="1"/>
      <w:numFmt w:val="bullet"/>
      <w:lvlText w:val="o"/>
      <w:lvlJc w:val="left"/>
      <w:pPr>
        <w:ind w:left="3600" w:hanging="360"/>
      </w:pPr>
      <w:rPr>
        <w:rFonts w:ascii="Courier New" w:hAnsi="Courier New" w:hint="default"/>
      </w:rPr>
    </w:lvl>
    <w:lvl w:ilvl="5" w:tplc="C3D65A30">
      <w:start w:val="1"/>
      <w:numFmt w:val="bullet"/>
      <w:lvlText w:val=""/>
      <w:lvlJc w:val="left"/>
      <w:pPr>
        <w:ind w:left="4320" w:hanging="360"/>
      </w:pPr>
      <w:rPr>
        <w:rFonts w:ascii="Wingdings" w:hAnsi="Wingdings" w:hint="default"/>
      </w:rPr>
    </w:lvl>
    <w:lvl w:ilvl="6" w:tplc="4F20EE06">
      <w:start w:val="1"/>
      <w:numFmt w:val="bullet"/>
      <w:lvlText w:val=""/>
      <w:lvlJc w:val="left"/>
      <w:pPr>
        <w:ind w:left="5040" w:hanging="360"/>
      </w:pPr>
      <w:rPr>
        <w:rFonts w:ascii="Symbol" w:hAnsi="Symbol" w:hint="default"/>
      </w:rPr>
    </w:lvl>
    <w:lvl w:ilvl="7" w:tplc="F99C85A6">
      <w:start w:val="1"/>
      <w:numFmt w:val="bullet"/>
      <w:lvlText w:val="o"/>
      <w:lvlJc w:val="left"/>
      <w:pPr>
        <w:ind w:left="5760" w:hanging="360"/>
      </w:pPr>
      <w:rPr>
        <w:rFonts w:ascii="Courier New" w:hAnsi="Courier New" w:hint="default"/>
      </w:rPr>
    </w:lvl>
    <w:lvl w:ilvl="8" w:tplc="C5EC94D6">
      <w:start w:val="1"/>
      <w:numFmt w:val="bullet"/>
      <w:lvlText w:val=""/>
      <w:lvlJc w:val="left"/>
      <w:pPr>
        <w:ind w:left="6480" w:hanging="360"/>
      </w:pPr>
      <w:rPr>
        <w:rFonts w:ascii="Wingdings" w:hAnsi="Wingdings" w:hint="default"/>
      </w:rPr>
    </w:lvl>
  </w:abstractNum>
  <w:abstractNum w:abstractNumId="20" w15:restartNumberingAfterBreak="0">
    <w:nsid w:val="5D846401"/>
    <w:multiLevelType w:val="hybridMultilevel"/>
    <w:tmpl w:val="871E3116"/>
    <w:lvl w:ilvl="0" w:tplc="632288F2">
      <w:start w:val="1"/>
      <w:numFmt w:val="bullet"/>
      <w:lvlText w:val=""/>
      <w:lvlJc w:val="left"/>
      <w:pPr>
        <w:ind w:left="720" w:hanging="360"/>
      </w:pPr>
      <w:rPr>
        <w:rFonts w:ascii="Symbol" w:hAnsi="Symbol" w:hint="default"/>
      </w:rPr>
    </w:lvl>
    <w:lvl w:ilvl="1" w:tplc="31EA6F8C">
      <w:start w:val="1"/>
      <w:numFmt w:val="bullet"/>
      <w:lvlText w:val=""/>
      <w:lvlJc w:val="left"/>
      <w:pPr>
        <w:ind w:left="1440" w:hanging="360"/>
      </w:pPr>
      <w:rPr>
        <w:rFonts w:ascii="Wingdings" w:hAnsi="Wingdings" w:hint="default"/>
      </w:rPr>
    </w:lvl>
    <w:lvl w:ilvl="2" w:tplc="B7E0AD8C">
      <w:start w:val="1"/>
      <w:numFmt w:val="bullet"/>
      <w:lvlText w:val=""/>
      <w:lvlJc w:val="left"/>
      <w:pPr>
        <w:ind w:left="2160" w:hanging="360"/>
      </w:pPr>
      <w:rPr>
        <w:rFonts w:ascii="Wingdings" w:hAnsi="Wingdings" w:hint="default"/>
      </w:rPr>
    </w:lvl>
    <w:lvl w:ilvl="3" w:tplc="83F6EBDE">
      <w:start w:val="1"/>
      <w:numFmt w:val="bullet"/>
      <w:lvlText w:val=""/>
      <w:lvlJc w:val="left"/>
      <w:pPr>
        <w:ind w:left="2880" w:hanging="360"/>
      </w:pPr>
      <w:rPr>
        <w:rFonts w:ascii="Symbol" w:hAnsi="Symbol" w:hint="default"/>
      </w:rPr>
    </w:lvl>
    <w:lvl w:ilvl="4" w:tplc="43241392">
      <w:start w:val="1"/>
      <w:numFmt w:val="bullet"/>
      <w:lvlText w:val="o"/>
      <w:lvlJc w:val="left"/>
      <w:pPr>
        <w:ind w:left="3600" w:hanging="360"/>
      </w:pPr>
      <w:rPr>
        <w:rFonts w:ascii="Courier New" w:hAnsi="Courier New" w:hint="default"/>
      </w:rPr>
    </w:lvl>
    <w:lvl w:ilvl="5" w:tplc="15F6C1BC">
      <w:start w:val="1"/>
      <w:numFmt w:val="bullet"/>
      <w:lvlText w:val=""/>
      <w:lvlJc w:val="left"/>
      <w:pPr>
        <w:ind w:left="4320" w:hanging="360"/>
      </w:pPr>
      <w:rPr>
        <w:rFonts w:ascii="Wingdings" w:hAnsi="Wingdings" w:hint="default"/>
      </w:rPr>
    </w:lvl>
    <w:lvl w:ilvl="6" w:tplc="E93C382C">
      <w:start w:val="1"/>
      <w:numFmt w:val="bullet"/>
      <w:lvlText w:val=""/>
      <w:lvlJc w:val="left"/>
      <w:pPr>
        <w:ind w:left="5040" w:hanging="360"/>
      </w:pPr>
      <w:rPr>
        <w:rFonts w:ascii="Symbol" w:hAnsi="Symbol" w:hint="default"/>
      </w:rPr>
    </w:lvl>
    <w:lvl w:ilvl="7" w:tplc="6262DF1E">
      <w:start w:val="1"/>
      <w:numFmt w:val="bullet"/>
      <w:lvlText w:val="o"/>
      <w:lvlJc w:val="left"/>
      <w:pPr>
        <w:ind w:left="5760" w:hanging="360"/>
      </w:pPr>
      <w:rPr>
        <w:rFonts w:ascii="Courier New" w:hAnsi="Courier New" w:hint="default"/>
      </w:rPr>
    </w:lvl>
    <w:lvl w:ilvl="8" w:tplc="16B6A29A">
      <w:start w:val="1"/>
      <w:numFmt w:val="bullet"/>
      <w:lvlText w:val=""/>
      <w:lvlJc w:val="left"/>
      <w:pPr>
        <w:ind w:left="6480" w:hanging="360"/>
      </w:pPr>
      <w:rPr>
        <w:rFonts w:ascii="Wingdings" w:hAnsi="Wingdings" w:hint="default"/>
      </w:rPr>
    </w:lvl>
  </w:abstractNum>
  <w:abstractNum w:abstractNumId="21" w15:restartNumberingAfterBreak="0">
    <w:nsid w:val="67057852"/>
    <w:multiLevelType w:val="hybridMultilevel"/>
    <w:tmpl w:val="FFFFFFFF"/>
    <w:lvl w:ilvl="0" w:tplc="4BFEB996">
      <w:start w:val="1"/>
      <w:numFmt w:val="bullet"/>
      <w:lvlText w:val=""/>
      <w:lvlJc w:val="left"/>
      <w:pPr>
        <w:ind w:left="720" w:hanging="360"/>
      </w:pPr>
      <w:rPr>
        <w:rFonts w:ascii="Symbol" w:hAnsi="Symbol" w:hint="default"/>
      </w:rPr>
    </w:lvl>
    <w:lvl w:ilvl="1" w:tplc="4D4E288E">
      <w:start w:val="1"/>
      <w:numFmt w:val="bullet"/>
      <w:lvlText w:val=""/>
      <w:lvlJc w:val="left"/>
      <w:pPr>
        <w:ind w:left="1440" w:hanging="360"/>
      </w:pPr>
      <w:rPr>
        <w:rFonts w:ascii="Wingdings" w:hAnsi="Wingdings" w:hint="default"/>
      </w:rPr>
    </w:lvl>
    <w:lvl w:ilvl="2" w:tplc="2C726642">
      <w:start w:val="1"/>
      <w:numFmt w:val="bullet"/>
      <w:lvlText w:val=""/>
      <w:lvlJc w:val="left"/>
      <w:pPr>
        <w:ind w:left="2160" w:hanging="360"/>
      </w:pPr>
      <w:rPr>
        <w:rFonts w:ascii="Wingdings" w:hAnsi="Wingdings" w:hint="default"/>
      </w:rPr>
    </w:lvl>
    <w:lvl w:ilvl="3" w:tplc="7F08CE60">
      <w:start w:val="1"/>
      <w:numFmt w:val="bullet"/>
      <w:lvlText w:val=""/>
      <w:lvlJc w:val="left"/>
      <w:pPr>
        <w:ind w:left="2880" w:hanging="360"/>
      </w:pPr>
      <w:rPr>
        <w:rFonts w:ascii="Symbol" w:hAnsi="Symbol" w:hint="default"/>
      </w:rPr>
    </w:lvl>
    <w:lvl w:ilvl="4" w:tplc="DBAC055E">
      <w:start w:val="1"/>
      <w:numFmt w:val="bullet"/>
      <w:lvlText w:val="o"/>
      <w:lvlJc w:val="left"/>
      <w:pPr>
        <w:ind w:left="3600" w:hanging="360"/>
      </w:pPr>
      <w:rPr>
        <w:rFonts w:ascii="Courier New" w:hAnsi="Courier New" w:hint="default"/>
      </w:rPr>
    </w:lvl>
    <w:lvl w:ilvl="5" w:tplc="41BAD74E">
      <w:start w:val="1"/>
      <w:numFmt w:val="bullet"/>
      <w:lvlText w:val=""/>
      <w:lvlJc w:val="left"/>
      <w:pPr>
        <w:ind w:left="4320" w:hanging="360"/>
      </w:pPr>
      <w:rPr>
        <w:rFonts w:ascii="Wingdings" w:hAnsi="Wingdings" w:hint="default"/>
      </w:rPr>
    </w:lvl>
    <w:lvl w:ilvl="6" w:tplc="5718C68C">
      <w:start w:val="1"/>
      <w:numFmt w:val="bullet"/>
      <w:lvlText w:val=""/>
      <w:lvlJc w:val="left"/>
      <w:pPr>
        <w:ind w:left="5040" w:hanging="360"/>
      </w:pPr>
      <w:rPr>
        <w:rFonts w:ascii="Symbol" w:hAnsi="Symbol" w:hint="default"/>
      </w:rPr>
    </w:lvl>
    <w:lvl w:ilvl="7" w:tplc="7284D30C">
      <w:start w:val="1"/>
      <w:numFmt w:val="bullet"/>
      <w:lvlText w:val="o"/>
      <w:lvlJc w:val="left"/>
      <w:pPr>
        <w:ind w:left="5760" w:hanging="360"/>
      </w:pPr>
      <w:rPr>
        <w:rFonts w:ascii="Courier New" w:hAnsi="Courier New" w:hint="default"/>
      </w:rPr>
    </w:lvl>
    <w:lvl w:ilvl="8" w:tplc="346674EA">
      <w:start w:val="1"/>
      <w:numFmt w:val="bullet"/>
      <w:lvlText w:val=""/>
      <w:lvlJc w:val="left"/>
      <w:pPr>
        <w:ind w:left="6480" w:hanging="360"/>
      </w:pPr>
      <w:rPr>
        <w:rFonts w:ascii="Wingdings" w:hAnsi="Wingdings" w:hint="default"/>
      </w:rPr>
    </w:lvl>
  </w:abstractNum>
  <w:abstractNum w:abstractNumId="22" w15:restartNumberingAfterBreak="0">
    <w:nsid w:val="684E3FAD"/>
    <w:multiLevelType w:val="hybridMultilevel"/>
    <w:tmpl w:val="FFFFFFFF"/>
    <w:lvl w:ilvl="0" w:tplc="19902C66">
      <w:start w:val="1"/>
      <w:numFmt w:val="decimal"/>
      <w:lvlText w:val="%1."/>
      <w:lvlJc w:val="left"/>
      <w:pPr>
        <w:ind w:left="720" w:hanging="360"/>
      </w:pPr>
    </w:lvl>
    <w:lvl w:ilvl="1" w:tplc="9F6A1C00">
      <w:start w:val="1"/>
      <w:numFmt w:val="lowerLetter"/>
      <w:lvlText w:val="%2."/>
      <w:lvlJc w:val="left"/>
      <w:pPr>
        <w:ind w:left="1440" w:hanging="360"/>
      </w:pPr>
    </w:lvl>
    <w:lvl w:ilvl="2" w:tplc="843EBCD8">
      <w:start w:val="1"/>
      <w:numFmt w:val="lowerRoman"/>
      <w:lvlText w:val="%3."/>
      <w:lvlJc w:val="right"/>
      <w:pPr>
        <w:ind w:left="2160" w:hanging="180"/>
      </w:pPr>
    </w:lvl>
    <w:lvl w:ilvl="3" w:tplc="1B2838E4">
      <w:start w:val="1"/>
      <w:numFmt w:val="decimal"/>
      <w:lvlText w:val="%4."/>
      <w:lvlJc w:val="left"/>
      <w:pPr>
        <w:ind w:left="2880" w:hanging="360"/>
      </w:pPr>
    </w:lvl>
    <w:lvl w:ilvl="4" w:tplc="D0027176">
      <w:start w:val="1"/>
      <w:numFmt w:val="lowerLetter"/>
      <w:lvlText w:val="%5."/>
      <w:lvlJc w:val="left"/>
      <w:pPr>
        <w:ind w:left="3600" w:hanging="360"/>
      </w:pPr>
    </w:lvl>
    <w:lvl w:ilvl="5" w:tplc="2CF4DA1C">
      <w:start w:val="1"/>
      <w:numFmt w:val="lowerRoman"/>
      <w:lvlText w:val="%6."/>
      <w:lvlJc w:val="right"/>
      <w:pPr>
        <w:ind w:left="4320" w:hanging="180"/>
      </w:pPr>
    </w:lvl>
    <w:lvl w:ilvl="6" w:tplc="0952E48E">
      <w:start w:val="1"/>
      <w:numFmt w:val="decimal"/>
      <w:lvlText w:val="%7."/>
      <w:lvlJc w:val="left"/>
      <w:pPr>
        <w:ind w:left="5040" w:hanging="360"/>
      </w:pPr>
    </w:lvl>
    <w:lvl w:ilvl="7" w:tplc="9CB8BF0A">
      <w:start w:val="1"/>
      <w:numFmt w:val="lowerLetter"/>
      <w:lvlText w:val="%8."/>
      <w:lvlJc w:val="left"/>
      <w:pPr>
        <w:ind w:left="5760" w:hanging="360"/>
      </w:pPr>
    </w:lvl>
    <w:lvl w:ilvl="8" w:tplc="94703522">
      <w:start w:val="1"/>
      <w:numFmt w:val="lowerRoman"/>
      <w:lvlText w:val="%9."/>
      <w:lvlJc w:val="right"/>
      <w:pPr>
        <w:ind w:left="6480" w:hanging="180"/>
      </w:pPr>
    </w:lvl>
  </w:abstractNum>
  <w:abstractNum w:abstractNumId="23" w15:restartNumberingAfterBreak="0">
    <w:nsid w:val="6BAC6F9A"/>
    <w:multiLevelType w:val="hybridMultilevel"/>
    <w:tmpl w:val="5F301448"/>
    <w:lvl w:ilvl="0" w:tplc="4E4AE794">
      <w:start w:val="1"/>
      <w:numFmt w:val="lowerRoman"/>
      <w:lvlText w:val="%1."/>
      <w:lvlJc w:val="left"/>
      <w:pPr>
        <w:ind w:left="720" w:hanging="360"/>
      </w:pPr>
    </w:lvl>
    <w:lvl w:ilvl="1" w:tplc="9CDE6970">
      <w:start w:val="1"/>
      <w:numFmt w:val="lowerLetter"/>
      <w:lvlText w:val="%2."/>
      <w:lvlJc w:val="left"/>
      <w:pPr>
        <w:ind w:left="1440" w:hanging="360"/>
      </w:pPr>
    </w:lvl>
    <w:lvl w:ilvl="2" w:tplc="55B0954A">
      <w:start w:val="1"/>
      <w:numFmt w:val="lowerRoman"/>
      <w:lvlText w:val="%3."/>
      <w:lvlJc w:val="right"/>
      <w:pPr>
        <w:ind w:left="2160" w:hanging="180"/>
      </w:pPr>
    </w:lvl>
    <w:lvl w:ilvl="3" w:tplc="9DF2E160">
      <w:start w:val="1"/>
      <w:numFmt w:val="decimal"/>
      <w:lvlText w:val="%4."/>
      <w:lvlJc w:val="left"/>
      <w:pPr>
        <w:ind w:left="2880" w:hanging="360"/>
      </w:pPr>
    </w:lvl>
    <w:lvl w:ilvl="4" w:tplc="A126A624">
      <w:start w:val="1"/>
      <w:numFmt w:val="lowerLetter"/>
      <w:lvlText w:val="%5."/>
      <w:lvlJc w:val="left"/>
      <w:pPr>
        <w:ind w:left="3600" w:hanging="360"/>
      </w:pPr>
    </w:lvl>
    <w:lvl w:ilvl="5" w:tplc="224288A2">
      <w:start w:val="1"/>
      <w:numFmt w:val="lowerRoman"/>
      <w:lvlText w:val="%6."/>
      <w:lvlJc w:val="right"/>
      <w:pPr>
        <w:ind w:left="4320" w:hanging="180"/>
      </w:pPr>
    </w:lvl>
    <w:lvl w:ilvl="6" w:tplc="171A815E">
      <w:start w:val="1"/>
      <w:numFmt w:val="decimal"/>
      <w:lvlText w:val="%7."/>
      <w:lvlJc w:val="left"/>
      <w:pPr>
        <w:ind w:left="5040" w:hanging="360"/>
      </w:pPr>
    </w:lvl>
    <w:lvl w:ilvl="7" w:tplc="55C83E5E">
      <w:start w:val="1"/>
      <w:numFmt w:val="lowerLetter"/>
      <w:lvlText w:val="%8."/>
      <w:lvlJc w:val="left"/>
      <w:pPr>
        <w:ind w:left="5760" w:hanging="360"/>
      </w:pPr>
    </w:lvl>
    <w:lvl w:ilvl="8" w:tplc="F9D4F154">
      <w:start w:val="1"/>
      <w:numFmt w:val="lowerRoman"/>
      <w:lvlText w:val="%9."/>
      <w:lvlJc w:val="right"/>
      <w:pPr>
        <w:ind w:left="6480" w:hanging="180"/>
      </w:pPr>
    </w:lvl>
  </w:abstractNum>
  <w:abstractNum w:abstractNumId="24" w15:restartNumberingAfterBreak="0">
    <w:nsid w:val="6D9666A0"/>
    <w:multiLevelType w:val="hybridMultilevel"/>
    <w:tmpl w:val="B27CC6E8"/>
    <w:lvl w:ilvl="0" w:tplc="705ABA1A">
      <w:start w:val="1"/>
      <w:numFmt w:val="lowerRoman"/>
      <w:lvlText w:val="%1."/>
      <w:lvlJc w:val="left"/>
      <w:pPr>
        <w:ind w:left="720" w:hanging="360"/>
      </w:pPr>
    </w:lvl>
    <w:lvl w:ilvl="1" w:tplc="2E26CBB8">
      <w:start w:val="1"/>
      <w:numFmt w:val="lowerLetter"/>
      <w:lvlText w:val="%2."/>
      <w:lvlJc w:val="left"/>
      <w:pPr>
        <w:ind w:left="1440" w:hanging="360"/>
      </w:pPr>
    </w:lvl>
    <w:lvl w:ilvl="2" w:tplc="D29C462A">
      <w:start w:val="1"/>
      <w:numFmt w:val="lowerRoman"/>
      <w:lvlText w:val="%3."/>
      <w:lvlJc w:val="right"/>
      <w:pPr>
        <w:ind w:left="2160" w:hanging="180"/>
      </w:pPr>
    </w:lvl>
    <w:lvl w:ilvl="3" w:tplc="287ED848">
      <w:start w:val="1"/>
      <w:numFmt w:val="decimal"/>
      <w:lvlText w:val="%4."/>
      <w:lvlJc w:val="left"/>
      <w:pPr>
        <w:ind w:left="2880" w:hanging="360"/>
      </w:pPr>
    </w:lvl>
    <w:lvl w:ilvl="4" w:tplc="F614F10C">
      <w:start w:val="1"/>
      <w:numFmt w:val="lowerLetter"/>
      <w:lvlText w:val="%5."/>
      <w:lvlJc w:val="left"/>
      <w:pPr>
        <w:ind w:left="3600" w:hanging="360"/>
      </w:pPr>
    </w:lvl>
    <w:lvl w:ilvl="5" w:tplc="0A4C4A4A">
      <w:start w:val="1"/>
      <w:numFmt w:val="lowerRoman"/>
      <w:lvlText w:val="%6."/>
      <w:lvlJc w:val="right"/>
      <w:pPr>
        <w:ind w:left="4320" w:hanging="180"/>
      </w:pPr>
    </w:lvl>
    <w:lvl w:ilvl="6" w:tplc="6584CFF2">
      <w:start w:val="1"/>
      <w:numFmt w:val="decimal"/>
      <w:lvlText w:val="%7."/>
      <w:lvlJc w:val="left"/>
      <w:pPr>
        <w:ind w:left="5040" w:hanging="360"/>
      </w:pPr>
    </w:lvl>
    <w:lvl w:ilvl="7" w:tplc="37260E44">
      <w:start w:val="1"/>
      <w:numFmt w:val="lowerLetter"/>
      <w:lvlText w:val="%8."/>
      <w:lvlJc w:val="left"/>
      <w:pPr>
        <w:ind w:left="5760" w:hanging="360"/>
      </w:pPr>
    </w:lvl>
    <w:lvl w:ilvl="8" w:tplc="9E800A56">
      <w:start w:val="1"/>
      <w:numFmt w:val="lowerRoman"/>
      <w:lvlText w:val="%9."/>
      <w:lvlJc w:val="right"/>
      <w:pPr>
        <w:ind w:left="6480" w:hanging="180"/>
      </w:pPr>
    </w:lvl>
  </w:abstractNum>
  <w:abstractNum w:abstractNumId="25" w15:restartNumberingAfterBreak="0">
    <w:nsid w:val="6F1422EE"/>
    <w:multiLevelType w:val="hybridMultilevel"/>
    <w:tmpl w:val="56820FD8"/>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6" w15:restartNumberingAfterBreak="0">
    <w:nsid w:val="6F8E5AC1"/>
    <w:multiLevelType w:val="hybridMultilevel"/>
    <w:tmpl w:val="36163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9201C1"/>
    <w:multiLevelType w:val="hybridMultilevel"/>
    <w:tmpl w:val="F5DCC3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FBB342F"/>
    <w:multiLevelType w:val="hybridMultilevel"/>
    <w:tmpl w:val="661E25D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9" w15:restartNumberingAfterBreak="0">
    <w:nsid w:val="6FEA41B1"/>
    <w:multiLevelType w:val="hybridMultilevel"/>
    <w:tmpl w:val="FFFFFFFF"/>
    <w:lvl w:ilvl="0" w:tplc="DE34EB64">
      <w:start w:val="1"/>
      <w:numFmt w:val="lowerRoman"/>
      <w:lvlText w:val="%1."/>
      <w:lvlJc w:val="left"/>
      <w:pPr>
        <w:ind w:left="720" w:hanging="360"/>
      </w:pPr>
    </w:lvl>
    <w:lvl w:ilvl="1" w:tplc="10363488">
      <w:start w:val="1"/>
      <w:numFmt w:val="lowerLetter"/>
      <w:lvlText w:val="%2."/>
      <w:lvlJc w:val="left"/>
      <w:pPr>
        <w:ind w:left="1440" w:hanging="360"/>
      </w:pPr>
    </w:lvl>
    <w:lvl w:ilvl="2" w:tplc="D390F5CA">
      <w:start w:val="1"/>
      <w:numFmt w:val="lowerRoman"/>
      <w:lvlText w:val="%3."/>
      <w:lvlJc w:val="right"/>
      <w:pPr>
        <w:ind w:left="2160" w:hanging="180"/>
      </w:pPr>
    </w:lvl>
    <w:lvl w:ilvl="3" w:tplc="F4AC0B90">
      <w:start w:val="1"/>
      <w:numFmt w:val="decimal"/>
      <w:lvlText w:val="%4."/>
      <w:lvlJc w:val="left"/>
      <w:pPr>
        <w:ind w:left="2880" w:hanging="360"/>
      </w:pPr>
    </w:lvl>
    <w:lvl w:ilvl="4" w:tplc="0C1CEF24">
      <w:start w:val="1"/>
      <w:numFmt w:val="lowerLetter"/>
      <w:lvlText w:val="%5."/>
      <w:lvlJc w:val="left"/>
      <w:pPr>
        <w:ind w:left="3600" w:hanging="360"/>
      </w:pPr>
    </w:lvl>
    <w:lvl w:ilvl="5" w:tplc="FA4A95DE">
      <w:start w:val="1"/>
      <w:numFmt w:val="lowerRoman"/>
      <w:lvlText w:val="%6."/>
      <w:lvlJc w:val="right"/>
      <w:pPr>
        <w:ind w:left="4320" w:hanging="180"/>
      </w:pPr>
    </w:lvl>
    <w:lvl w:ilvl="6" w:tplc="D0969CF0">
      <w:start w:val="1"/>
      <w:numFmt w:val="decimal"/>
      <w:lvlText w:val="%7."/>
      <w:lvlJc w:val="left"/>
      <w:pPr>
        <w:ind w:left="5040" w:hanging="360"/>
      </w:pPr>
    </w:lvl>
    <w:lvl w:ilvl="7" w:tplc="43184024">
      <w:start w:val="1"/>
      <w:numFmt w:val="lowerLetter"/>
      <w:lvlText w:val="%8."/>
      <w:lvlJc w:val="left"/>
      <w:pPr>
        <w:ind w:left="5760" w:hanging="360"/>
      </w:pPr>
    </w:lvl>
    <w:lvl w:ilvl="8" w:tplc="F7447FFE">
      <w:start w:val="1"/>
      <w:numFmt w:val="lowerRoman"/>
      <w:lvlText w:val="%9."/>
      <w:lvlJc w:val="right"/>
      <w:pPr>
        <w:ind w:left="6480" w:hanging="180"/>
      </w:pPr>
    </w:lvl>
  </w:abstractNum>
  <w:abstractNum w:abstractNumId="30" w15:restartNumberingAfterBreak="0">
    <w:nsid w:val="7C4B137D"/>
    <w:multiLevelType w:val="hybridMultilevel"/>
    <w:tmpl w:val="FFFFFFFF"/>
    <w:lvl w:ilvl="0" w:tplc="D30E4364">
      <w:start w:val="1"/>
      <w:numFmt w:val="bullet"/>
      <w:lvlText w:val=""/>
      <w:lvlJc w:val="left"/>
      <w:pPr>
        <w:ind w:left="720" w:hanging="360"/>
      </w:pPr>
      <w:rPr>
        <w:rFonts w:ascii="Symbol" w:hAnsi="Symbol" w:hint="default"/>
      </w:rPr>
    </w:lvl>
    <w:lvl w:ilvl="1" w:tplc="D03ADF76">
      <w:start w:val="1"/>
      <w:numFmt w:val="bullet"/>
      <w:lvlText w:val=""/>
      <w:lvlJc w:val="left"/>
      <w:pPr>
        <w:ind w:left="1440" w:hanging="360"/>
      </w:pPr>
      <w:rPr>
        <w:rFonts w:ascii="Symbol" w:hAnsi="Symbol" w:hint="default"/>
      </w:rPr>
    </w:lvl>
    <w:lvl w:ilvl="2" w:tplc="384E811C">
      <w:start w:val="1"/>
      <w:numFmt w:val="bullet"/>
      <w:lvlText w:val=""/>
      <w:lvlJc w:val="left"/>
      <w:pPr>
        <w:ind w:left="2160" w:hanging="360"/>
      </w:pPr>
      <w:rPr>
        <w:rFonts w:ascii="Wingdings" w:hAnsi="Wingdings" w:hint="default"/>
      </w:rPr>
    </w:lvl>
    <w:lvl w:ilvl="3" w:tplc="A198BEBE">
      <w:start w:val="1"/>
      <w:numFmt w:val="bullet"/>
      <w:lvlText w:val=""/>
      <w:lvlJc w:val="left"/>
      <w:pPr>
        <w:ind w:left="2880" w:hanging="360"/>
      </w:pPr>
      <w:rPr>
        <w:rFonts w:ascii="Symbol" w:hAnsi="Symbol" w:hint="default"/>
      </w:rPr>
    </w:lvl>
    <w:lvl w:ilvl="4" w:tplc="30CA0392">
      <w:start w:val="1"/>
      <w:numFmt w:val="bullet"/>
      <w:lvlText w:val="o"/>
      <w:lvlJc w:val="left"/>
      <w:pPr>
        <w:ind w:left="3600" w:hanging="360"/>
      </w:pPr>
      <w:rPr>
        <w:rFonts w:ascii="Courier New" w:hAnsi="Courier New" w:hint="default"/>
      </w:rPr>
    </w:lvl>
    <w:lvl w:ilvl="5" w:tplc="613EF4D4">
      <w:start w:val="1"/>
      <w:numFmt w:val="bullet"/>
      <w:lvlText w:val=""/>
      <w:lvlJc w:val="left"/>
      <w:pPr>
        <w:ind w:left="4320" w:hanging="360"/>
      </w:pPr>
      <w:rPr>
        <w:rFonts w:ascii="Wingdings" w:hAnsi="Wingdings" w:hint="default"/>
      </w:rPr>
    </w:lvl>
    <w:lvl w:ilvl="6" w:tplc="262E37F2">
      <w:start w:val="1"/>
      <w:numFmt w:val="bullet"/>
      <w:lvlText w:val=""/>
      <w:lvlJc w:val="left"/>
      <w:pPr>
        <w:ind w:left="5040" w:hanging="360"/>
      </w:pPr>
      <w:rPr>
        <w:rFonts w:ascii="Symbol" w:hAnsi="Symbol" w:hint="default"/>
      </w:rPr>
    </w:lvl>
    <w:lvl w:ilvl="7" w:tplc="8E04D450">
      <w:start w:val="1"/>
      <w:numFmt w:val="bullet"/>
      <w:lvlText w:val="o"/>
      <w:lvlJc w:val="left"/>
      <w:pPr>
        <w:ind w:left="5760" w:hanging="360"/>
      </w:pPr>
      <w:rPr>
        <w:rFonts w:ascii="Courier New" w:hAnsi="Courier New" w:hint="default"/>
      </w:rPr>
    </w:lvl>
    <w:lvl w:ilvl="8" w:tplc="AEEE7526">
      <w:start w:val="1"/>
      <w:numFmt w:val="bullet"/>
      <w:lvlText w:val=""/>
      <w:lvlJc w:val="left"/>
      <w:pPr>
        <w:ind w:left="6480" w:hanging="360"/>
      </w:pPr>
      <w:rPr>
        <w:rFonts w:ascii="Wingdings" w:hAnsi="Wingdings" w:hint="default"/>
      </w:rPr>
    </w:lvl>
  </w:abstractNum>
  <w:abstractNum w:abstractNumId="31" w15:restartNumberingAfterBreak="0">
    <w:nsid w:val="7D8E0883"/>
    <w:multiLevelType w:val="hybridMultilevel"/>
    <w:tmpl w:val="94028B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DBF5CF8"/>
    <w:multiLevelType w:val="hybridMultilevel"/>
    <w:tmpl w:val="D5802A48"/>
    <w:lvl w:ilvl="0" w:tplc="5CBACDAC">
      <w:start w:val="1"/>
      <w:numFmt w:val="bullet"/>
      <w:lvlText w:val=""/>
      <w:lvlJc w:val="left"/>
      <w:pPr>
        <w:ind w:left="720" w:hanging="360"/>
      </w:pPr>
      <w:rPr>
        <w:rFonts w:ascii="Symbol" w:hAnsi="Symbol" w:hint="default"/>
      </w:rPr>
    </w:lvl>
    <w:lvl w:ilvl="1" w:tplc="D40450B0">
      <w:start w:val="1"/>
      <w:numFmt w:val="bullet"/>
      <w:lvlText w:val=""/>
      <w:lvlJc w:val="left"/>
      <w:pPr>
        <w:ind w:left="1440" w:hanging="360"/>
      </w:pPr>
      <w:rPr>
        <w:rFonts w:ascii="Symbol" w:hAnsi="Symbol" w:hint="default"/>
      </w:rPr>
    </w:lvl>
    <w:lvl w:ilvl="2" w:tplc="C7FC8E14">
      <w:start w:val="1"/>
      <w:numFmt w:val="bullet"/>
      <w:lvlText w:val=""/>
      <w:lvlJc w:val="left"/>
      <w:pPr>
        <w:ind w:left="2160" w:hanging="360"/>
      </w:pPr>
      <w:rPr>
        <w:rFonts w:ascii="Wingdings" w:hAnsi="Wingdings" w:hint="default"/>
      </w:rPr>
    </w:lvl>
    <w:lvl w:ilvl="3" w:tplc="18F49A8C">
      <w:start w:val="1"/>
      <w:numFmt w:val="bullet"/>
      <w:lvlText w:val=""/>
      <w:lvlJc w:val="left"/>
      <w:pPr>
        <w:ind w:left="2880" w:hanging="360"/>
      </w:pPr>
      <w:rPr>
        <w:rFonts w:ascii="Symbol" w:hAnsi="Symbol" w:hint="default"/>
      </w:rPr>
    </w:lvl>
    <w:lvl w:ilvl="4" w:tplc="8CA8A24E">
      <w:start w:val="1"/>
      <w:numFmt w:val="bullet"/>
      <w:lvlText w:val="o"/>
      <w:lvlJc w:val="left"/>
      <w:pPr>
        <w:ind w:left="3600" w:hanging="360"/>
      </w:pPr>
      <w:rPr>
        <w:rFonts w:ascii="Courier New" w:hAnsi="Courier New" w:hint="default"/>
      </w:rPr>
    </w:lvl>
    <w:lvl w:ilvl="5" w:tplc="2B2A7118">
      <w:start w:val="1"/>
      <w:numFmt w:val="bullet"/>
      <w:lvlText w:val=""/>
      <w:lvlJc w:val="left"/>
      <w:pPr>
        <w:ind w:left="4320" w:hanging="360"/>
      </w:pPr>
      <w:rPr>
        <w:rFonts w:ascii="Wingdings" w:hAnsi="Wingdings" w:hint="default"/>
      </w:rPr>
    </w:lvl>
    <w:lvl w:ilvl="6" w:tplc="136A16C0">
      <w:start w:val="1"/>
      <w:numFmt w:val="bullet"/>
      <w:lvlText w:val=""/>
      <w:lvlJc w:val="left"/>
      <w:pPr>
        <w:ind w:left="5040" w:hanging="360"/>
      </w:pPr>
      <w:rPr>
        <w:rFonts w:ascii="Symbol" w:hAnsi="Symbol" w:hint="default"/>
      </w:rPr>
    </w:lvl>
    <w:lvl w:ilvl="7" w:tplc="1946F912">
      <w:start w:val="1"/>
      <w:numFmt w:val="bullet"/>
      <w:lvlText w:val="o"/>
      <w:lvlJc w:val="left"/>
      <w:pPr>
        <w:ind w:left="5760" w:hanging="360"/>
      </w:pPr>
      <w:rPr>
        <w:rFonts w:ascii="Courier New" w:hAnsi="Courier New" w:hint="default"/>
      </w:rPr>
    </w:lvl>
    <w:lvl w:ilvl="8" w:tplc="E9146004">
      <w:start w:val="1"/>
      <w:numFmt w:val="bullet"/>
      <w:lvlText w:val=""/>
      <w:lvlJc w:val="left"/>
      <w:pPr>
        <w:ind w:left="6480" w:hanging="360"/>
      </w:pPr>
      <w:rPr>
        <w:rFonts w:ascii="Wingdings" w:hAnsi="Wingdings" w:hint="default"/>
      </w:rPr>
    </w:lvl>
  </w:abstractNum>
  <w:abstractNum w:abstractNumId="33" w15:restartNumberingAfterBreak="0">
    <w:nsid w:val="7DCE0C07"/>
    <w:multiLevelType w:val="hybridMultilevel"/>
    <w:tmpl w:val="12B4FDD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EE44C48"/>
    <w:multiLevelType w:val="hybridMultilevel"/>
    <w:tmpl w:val="5088E6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F163187"/>
    <w:multiLevelType w:val="hybridMultilevel"/>
    <w:tmpl w:val="12A6F20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FC04580"/>
    <w:multiLevelType w:val="hybridMultilevel"/>
    <w:tmpl w:val="DF0C8DFA"/>
    <w:lvl w:ilvl="0" w:tplc="3FE810F0">
      <w:start w:val="1"/>
      <w:numFmt w:val="decimal"/>
      <w:lvlText w:val="%1."/>
      <w:lvlJc w:val="left"/>
      <w:pPr>
        <w:ind w:left="720" w:hanging="360"/>
      </w:pPr>
    </w:lvl>
    <w:lvl w:ilvl="1" w:tplc="1EF87712">
      <w:start w:val="1"/>
      <w:numFmt w:val="lowerLetter"/>
      <w:lvlText w:val="%2."/>
      <w:lvlJc w:val="left"/>
      <w:pPr>
        <w:ind w:left="1440" w:hanging="360"/>
      </w:pPr>
    </w:lvl>
    <w:lvl w:ilvl="2" w:tplc="49D0FDDC">
      <w:start w:val="1"/>
      <w:numFmt w:val="lowerRoman"/>
      <w:lvlText w:val="%3."/>
      <w:lvlJc w:val="right"/>
      <w:pPr>
        <w:ind w:left="2160" w:hanging="180"/>
      </w:pPr>
    </w:lvl>
    <w:lvl w:ilvl="3" w:tplc="80BAD92A">
      <w:start w:val="1"/>
      <w:numFmt w:val="decimal"/>
      <w:lvlText w:val="%4."/>
      <w:lvlJc w:val="left"/>
      <w:pPr>
        <w:ind w:left="2880" w:hanging="360"/>
      </w:pPr>
    </w:lvl>
    <w:lvl w:ilvl="4" w:tplc="D34241EE">
      <w:start w:val="1"/>
      <w:numFmt w:val="lowerLetter"/>
      <w:lvlText w:val="%5."/>
      <w:lvlJc w:val="left"/>
      <w:pPr>
        <w:ind w:left="3600" w:hanging="360"/>
      </w:pPr>
    </w:lvl>
    <w:lvl w:ilvl="5" w:tplc="ABC07972">
      <w:start w:val="1"/>
      <w:numFmt w:val="lowerRoman"/>
      <w:lvlText w:val="%6."/>
      <w:lvlJc w:val="right"/>
      <w:pPr>
        <w:ind w:left="4320" w:hanging="180"/>
      </w:pPr>
    </w:lvl>
    <w:lvl w:ilvl="6" w:tplc="68D63E38">
      <w:start w:val="1"/>
      <w:numFmt w:val="decimal"/>
      <w:lvlText w:val="%7."/>
      <w:lvlJc w:val="left"/>
      <w:pPr>
        <w:ind w:left="5040" w:hanging="360"/>
      </w:pPr>
    </w:lvl>
    <w:lvl w:ilvl="7" w:tplc="4D263536">
      <w:start w:val="1"/>
      <w:numFmt w:val="lowerLetter"/>
      <w:lvlText w:val="%8."/>
      <w:lvlJc w:val="left"/>
      <w:pPr>
        <w:ind w:left="5760" w:hanging="360"/>
      </w:pPr>
    </w:lvl>
    <w:lvl w:ilvl="8" w:tplc="EA7AD384">
      <w:start w:val="1"/>
      <w:numFmt w:val="lowerRoman"/>
      <w:lvlText w:val="%9."/>
      <w:lvlJc w:val="right"/>
      <w:pPr>
        <w:ind w:left="6480" w:hanging="180"/>
      </w:pPr>
    </w:lvl>
  </w:abstractNum>
  <w:num w:numId="1">
    <w:abstractNumId w:val="10"/>
  </w:num>
  <w:num w:numId="2">
    <w:abstractNumId w:val="20"/>
  </w:num>
  <w:num w:numId="3">
    <w:abstractNumId w:val="13"/>
  </w:num>
  <w:num w:numId="4">
    <w:abstractNumId w:val="4"/>
  </w:num>
  <w:num w:numId="5">
    <w:abstractNumId w:val="17"/>
  </w:num>
  <w:num w:numId="6">
    <w:abstractNumId w:val="1"/>
  </w:num>
  <w:num w:numId="7">
    <w:abstractNumId w:val="23"/>
  </w:num>
  <w:num w:numId="8">
    <w:abstractNumId w:val="24"/>
  </w:num>
  <w:num w:numId="9">
    <w:abstractNumId w:val="32"/>
  </w:num>
  <w:num w:numId="10">
    <w:abstractNumId w:val="36"/>
  </w:num>
  <w:num w:numId="11">
    <w:abstractNumId w:val="26"/>
  </w:num>
  <w:num w:numId="12">
    <w:abstractNumId w:val="34"/>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6"/>
  </w:num>
  <w:num w:numId="16">
    <w:abstractNumId w:val="6"/>
  </w:num>
  <w:num w:numId="17">
    <w:abstractNumId w:val="33"/>
  </w:num>
  <w:num w:numId="18">
    <w:abstractNumId w:val="8"/>
  </w:num>
  <w:num w:numId="19">
    <w:abstractNumId w:val="15"/>
  </w:num>
  <w:num w:numId="20">
    <w:abstractNumId w:val="28"/>
  </w:num>
  <w:num w:numId="21">
    <w:abstractNumId w:val="25"/>
  </w:num>
  <w:num w:numId="22">
    <w:abstractNumId w:val="31"/>
  </w:num>
  <w:num w:numId="23">
    <w:abstractNumId w:val="35"/>
  </w:num>
  <w:num w:numId="24">
    <w:abstractNumId w:val="27"/>
  </w:num>
  <w:num w:numId="25">
    <w:abstractNumId w:val="2"/>
  </w:num>
  <w:num w:numId="26">
    <w:abstractNumId w:val="5"/>
  </w:num>
  <w:num w:numId="27">
    <w:abstractNumId w:val="21"/>
  </w:num>
  <w:num w:numId="28">
    <w:abstractNumId w:val="19"/>
  </w:num>
  <w:num w:numId="29">
    <w:abstractNumId w:val="9"/>
  </w:num>
  <w:num w:numId="30">
    <w:abstractNumId w:val="11"/>
  </w:num>
  <w:num w:numId="31">
    <w:abstractNumId w:val="14"/>
  </w:num>
  <w:num w:numId="32">
    <w:abstractNumId w:val="29"/>
  </w:num>
  <w:num w:numId="33">
    <w:abstractNumId w:val="18"/>
  </w:num>
  <w:num w:numId="34">
    <w:abstractNumId w:val="30"/>
  </w:num>
  <w:num w:numId="35">
    <w:abstractNumId w:val="22"/>
  </w:num>
  <w:num w:numId="36">
    <w:abstractNumId w:val="7"/>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C17"/>
    <w:rsid w:val="000F2A7F"/>
    <w:rsid w:val="00102E2C"/>
    <w:rsid w:val="00142620"/>
    <w:rsid w:val="001869A5"/>
    <w:rsid w:val="00194365"/>
    <w:rsid w:val="001B2775"/>
    <w:rsid w:val="00246375"/>
    <w:rsid w:val="002755B4"/>
    <w:rsid w:val="002B47DC"/>
    <w:rsid w:val="002E6064"/>
    <w:rsid w:val="00396D4F"/>
    <w:rsid w:val="004165C4"/>
    <w:rsid w:val="004821C5"/>
    <w:rsid w:val="00493EAA"/>
    <w:rsid w:val="004A3F27"/>
    <w:rsid w:val="004A6250"/>
    <w:rsid w:val="007A0DD9"/>
    <w:rsid w:val="007A1761"/>
    <w:rsid w:val="007F5ADC"/>
    <w:rsid w:val="00804BD1"/>
    <w:rsid w:val="00810279"/>
    <w:rsid w:val="00825952"/>
    <w:rsid w:val="008730BC"/>
    <w:rsid w:val="008F4FB1"/>
    <w:rsid w:val="00900FA9"/>
    <w:rsid w:val="00975A24"/>
    <w:rsid w:val="00981A09"/>
    <w:rsid w:val="009E1D1E"/>
    <w:rsid w:val="00A727FA"/>
    <w:rsid w:val="00A81409"/>
    <w:rsid w:val="00B23B5E"/>
    <w:rsid w:val="00BE50FC"/>
    <w:rsid w:val="00C10D80"/>
    <w:rsid w:val="00C33E0B"/>
    <w:rsid w:val="00CA3DDD"/>
    <w:rsid w:val="00D3391A"/>
    <w:rsid w:val="00D44FCC"/>
    <w:rsid w:val="00D62C7E"/>
    <w:rsid w:val="00DA2C17"/>
    <w:rsid w:val="00E870BD"/>
    <w:rsid w:val="00E870C6"/>
    <w:rsid w:val="00EB1946"/>
    <w:rsid w:val="00EF0C20"/>
    <w:rsid w:val="00F40783"/>
    <w:rsid w:val="00F57DE2"/>
    <w:rsid w:val="00FF5D6C"/>
    <w:rsid w:val="015831E3"/>
    <w:rsid w:val="02D2A776"/>
    <w:rsid w:val="0538C11A"/>
    <w:rsid w:val="054D1780"/>
    <w:rsid w:val="0551CDA1"/>
    <w:rsid w:val="0977FD54"/>
    <w:rsid w:val="0AC3D175"/>
    <w:rsid w:val="0BC299B9"/>
    <w:rsid w:val="0E8970F5"/>
    <w:rsid w:val="0F84B021"/>
    <w:rsid w:val="12F6CDED"/>
    <w:rsid w:val="1408F4B3"/>
    <w:rsid w:val="14A40FCE"/>
    <w:rsid w:val="165E0408"/>
    <w:rsid w:val="17BFD7DC"/>
    <w:rsid w:val="1AACB684"/>
    <w:rsid w:val="1B027659"/>
    <w:rsid w:val="1B7E4579"/>
    <w:rsid w:val="1BB8F9B1"/>
    <w:rsid w:val="21532CAE"/>
    <w:rsid w:val="219ABC72"/>
    <w:rsid w:val="225B9A3F"/>
    <w:rsid w:val="23336737"/>
    <w:rsid w:val="242E240D"/>
    <w:rsid w:val="245FC965"/>
    <w:rsid w:val="2657EC59"/>
    <w:rsid w:val="27F67A85"/>
    <w:rsid w:val="293B6BD9"/>
    <w:rsid w:val="29E51F05"/>
    <w:rsid w:val="2A42B35A"/>
    <w:rsid w:val="2B4710D3"/>
    <w:rsid w:val="2CDC2FFD"/>
    <w:rsid w:val="2D644653"/>
    <w:rsid w:val="2DC97C67"/>
    <w:rsid w:val="2E06B149"/>
    <w:rsid w:val="2F40AEEF"/>
    <w:rsid w:val="2FB71BBB"/>
    <w:rsid w:val="30B54887"/>
    <w:rsid w:val="3104C056"/>
    <w:rsid w:val="31801AF5"/>
    <w:rsid w:val="33576BD9"/>
    <w:rsid w:val="342A4E17"/>
    <w:rsid w:val="34400571"/>
    <w:rsid w:val="34BE42C0"/>
    <w:rsid w:val="35004D8C"/>
    <w:rsid w:val="363C5CF4"/>
    <w:rsid w:val="37E8A09D"/>
    <w:rsid w:val="3940D9F5"/>
    <w:rsid w:val="3A6B5BF2"/>
    <w:rsid w:val="3CA89FC1"/>
    <w:rsid w:val="3E1A9C6F"/>
    <w:rsid w:val="3F849C43"/>
    <w:rsid w:val="404A0220"/>
    <w:rsid w:val="432730D4"/>
    <w:rsid w:val="43B745D0"/>
    <w:rsid w:val="44E4F837"/>
    <w:rsid w:val="49D9D5B0"/>
    <w:rsid w:val="49DFFDF8"/>
    <w:rsid w:val="4A99760C"/>
    <w:rsid w:val="4B60413A"/>
    <w:rsid w:val="4C6311F9"/>
    <w:rsid w:val="4E5E0F6A"/>
    <w:rsid w:val="4E600878"/>
    <w:rsid w:val="4FDEA039"/>
    <w:rsid w:val="50D34698"/>
    <w:rsid w:val="5157521E"/>
    <w:rsid w:val="5229F8D5"/>
    <w:rsid w:val="52840C40"/>
    <w:rsid w:val="53214A78"/>
    <w:rsid w:val="5333B43F"/>
    <w:rsid w:val="55872DD4"/>
    <w:rsid w:val="559DC9F9"/>
    <w:rsid w:val="5662FFF0"/>
    <w:rsid w:val="56A36EEB"/>
    <w:rsid w:val="571809C3"/>
    <w:rsid w:val="588642C0"/>
    <w:rsid w:val="5B1390C9"/>
    <w:rsid w:val="5B95C1AD"/>
    <w:rsid w:val="5D04A169"/>
    <w:rsid w:val="5D244138"/>
    <w:rsid w:val="5E4D87B2"/>
    <w:rsid w:val="5E7DED70"/>
    <w:rsid w:val="5EABA05F"/>
    <w:rsid w:val="5ED08985"/>
    <w:rsid w:val="5EFDE5B9"/>
    <w:rsid w:val="632D0DC5"/>
    <w:rsid w:val="638E24EC"/>
    <w:rsid w:val="6785AA22"/>
    <w:rsid w:val="68200251"/>
    <w:rsid w:val="69559A88"/>
    <w:rsid w:val="6F9B6642"/>
    <w:rsid w:val="6FAE9E56"/>
    <w:rsid w:val="70109634"/>
    <w:rsid w:val="70813477"/>
    <w:rsid w:val="714EDE46"/>
    <w:rsid w:val="7521B36F"/>
    <w:rsid w:val="77D8DA7A"/>
    <w:rsid w:val="7903D0EE"/>
    <w:rsid w:val="7A4110A7"/>
    <w:rsid w:val="7D24109B"/>
    <w:rsid w:val="7EDA3849"/>
    <w:rsid w:val="7F0D9821"/>
    <w:rsid w:val="7F5A2A7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2457"/>
  <w15:chartTrackingRefBased/>
  <w15:docId w15:val="{3A1DA078-7493-4C1F-BCDC-E5AA34CB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C1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styleId="UnresolvedMention">
    <w:name w:val="Unresolved Mention"/>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06617">
      <w:bodyDiv w:val="1"/>
      <w:marLeft w:val="0"/>
      <w:marRight w:val="0"/>
      <w:marTop w:val="0"/>
      <w:marBottom w:val="0"/>
      <w:divBdr>
        <w:top w:val="none" w:sz="0" w:space="0" w:color="auto"/>
        <w:left w:val="none" w:sz="0" w:space="0" w:color="auto"/>
        <w:bottom w:val="none" w:sz="0" w:space="0" w:color="auto"/>
        <w:right w:val="none" w:sz="0" w:space="0" w:color="auto"/>
      </w:divBdr>
      <w:divsChild>
        <w:div w:id="1587808086">
          <w:marLeft w:val="0"/>
          <w:marRight w:val="0"/>
          <w:marTop w:val="0"/>
          <w:marBottom w:val="0"/>
          <w:divBdr>
            <w:top w:val="none" w:sz="0" w:space="0" w:color="auto"/>
            <w:left w:val="none" w:sz="0" w:space="0" w:color="auto"/>
            <w:bottom w:val="none" w:sz="0" w:space="0" w:color="auto"/>
            <w:right w:val="none" w:sz="0" w:space="0" w:color="auto"/>
          </w:divBdr>
          <w:divsChild>
            <w:div w:id="1382704007">
              <w:marLeft w:val="0"/>
              <w:marRight w:val="0"/>
              <w:marTop w:val="0"/>
              <w:marBottom w:val="0"/>
              <w:divBdr>
                <w:top w:val="none" w:sz="0" w:space="0" w:color="auto"/>
                <w:left w:val="none" w:sz="0" w:space="0" w:color="auto"/>
                <w:bottom w:val="none" w:sz="0" w:space="0" w:color="auto"/>
                <w:right w:val="none" w:sz="0" w:space="0" w:color="auto"/>
              </w:divBdr>
              <w:divsChild>
                <w:div w:id="1179080275">
                  <w:marLeft w:val="0"/>
                  <w:marRight w:val="0"/>
                  <w:marTop w:val="0"/>
                  <w:marBottom w:val="0"/>
                  <w:divBdr>
                    <w:top w:val="none" w:sz="0" w:space="0" w:color="auto"/>
                    <w:left w:val="none" w:sz="0" w:space="0" w:color="auto"/>
                    <w:bottom w:val="none" w:sz="0" w:space="0" w:color="auto"/>
                    <w:right w:val="none" w:sz="0" w:space="0" w:color="auto"/>
                  </w:divBdr>
                  <w:divsChild>
                    <w:div w:id="6164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412645">
      <w:bodyDiv w:val="1"/>
      <w:marLeft w:val="0"/>
      <w:marRight w:val="0"/>
      <w:marTop w:val="0"/>
      <w:marBottom w:val="0"/>
      <w:divBdr>
        <w:top w:val="none" w:sz="0" w:space="0" w:color="auto"/>
        <w:left w:val="none" w:sz="0" w:space="0" w:color="auto"/>
        <w:bottom w:val="none" w:sz="0" w:space="0" w:color="auto"/>
        <w:right w:val="none" w:sz="0" w:space="0" w:color="auto"/>
      </w:divBdr>
    </w:div>
    <w:div w:id="1048408953">
      <w:bodyDiv w:val="1"/>
      <w:marLeft w:val="0"/>
      <w:marRight w:val="0"/>
      <w:marTop w:val="0"/>
      <w:marBottom w:val="0"/>
      <w:divBdr>
        <w:top w:val="none" w:sz="0" w:space="0" w:color="auto"/>
        <w:left w:val="none" w:sz="0" w:space="0" w:color="auto"/>
        <w:bottom w:val="none" w:sz="0" w:space="0" w:color="auto"/>
        <w:right w:val="none" w:sz="0" w:space="0" w:color="auto"/>
      </w:divBdr>
    </w:div>
    <w:div w:id="111667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141</Words>
  <Characters>805</Characters>
  <Application>Microsoft Office Word</Application>
  <DocSecurity>0</DocSecurity>
  <Lines>6</Lines>
  <Paragraphs>1</Paragraphs>
  <ScaleCrop>false</ScaleCrop>
  <Company>University of Sydney</Company>
  <LinksUpToDate>false</LinksUpToDate>
  <CharactersWithSpaces>945</CharactersWithSpaces>
  <SharedDoc>false</SharedDoc>
  <HLinks>
    <vt:vector size="18" baseType="variant">
      <vt:variant>
        <vt:i4>4915214</vt:i4>
      </vt:variant>
      <vt:variant>
        <vt:i4>6</vt:i4>
      </vt:variant>
      <vt:variant>
        <vt:i4>0</vt:i4>
      </vt:variant>
      <vt:variant>
        <vt:i4>5</vt:i4>
      </vt:variant>
      <vt:variant>
        <vt:lpwstr>http://www.health.gov.au/internet/main/publishing.nsf/Content/private-health-insurance-reforms-fact-sheet-gold-gilver-bronze-basic-product-categories</vt:lpwstr>
      </vt:variant>
      <vt:variant>
        <vt:lpwstr/>
      </vt:variant>
      <vt:variant>
        <vt:i4>3342458</vt:i4>
      </vt:variant>
      <vt:variant>
        <vt:i4>3</vt:i4>
      </vt:variant>
      <vt:variant>
        <vt:i4>0</vt:i4>
      </vt:variant>
      <vt:variant>
        <vt:i4>5</vt:i4>
      </vt:variant>
      <vt:variant>
        <vt:lpwstr>https://www1.health.gov.au/internet/main/publishing.nsf/Content/primarycare</vt:lpwstr>
      </vt:variant>
      <vt:variant>
        <vt:lpwstr/>
      </vt:variant>
      <vt:variant>
        <vt:i4>3801171</vt:i4>
      </vt:variant>
      <vt:variant>
        <vt:i4>0</vt:i4>
      </vt:variant>
      <vt:variant>
        <vt:i4>0</vt:i4>
      </vt:variant>
      <vt:variant>
        <vt:i4>5</vt:i4>
      </vt:variant>
      <vt:variant>
        <vt:lpwstr>mailto:kees.vangool@chere.uts.edu.au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Naghsh Nejad</dc:creator>
  <cp:keywords/>
  <dc:description/>
  <cp:lastModifiedBy>MOHAMMED AL ZAHRANI</cp:lastModifiedBy>
  <cp:revision>2</cp:revision>
  <dcterms:created xsi:type="dcterms:W3CDTF">2020-04-21T20:00:00Z</dcterms:created>
  <dcterms:modified xsi:type="dcterms:W3CDTF">2020-04-21T20:00:00Z</dcterms:modified>
</cp:coreProperties>
</file>